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6EE1" w14:textId="5EFB21EE" w:rsidR="00FD218D" w:rsidRPr="00FD218D" w:rsidRDefault="00FD218D" w:rsidP="00FD218D">
      <w:pPr>
        <w:pStyle w:val="Copy"/>
        <w:tabs>
          <w:tab w:val="right" w:pos="9781"/>
        </w:tabs>
        <w:spacing w:line="340" w:lineRule="atLeast"/>
        <w:rPr>
          <w:rFonts w:cs="Arial"/>
          <w:b/>
          <w:sz w:val="20"/>
          <w:szCs w:val="20"/>
          <w:lang w:val="en-US"/>
        </w:rPr>
      </w:pPr>
      <w:bookmarkStart w:id="0" w:name="_MacBuGuideStaticData_3101H"/>
      <w:bookmarkStart w:id="1" w:name="_MacBuGuideStaticData_1989H"/>
      <w:bookmarkStart w:id="2" w:name="_GoBack"/>
      <w:bookmarkEnd w:id="2"/>
      <w:r w:rsidRPr="00FD218D">
        <w:rPr>
          <w:rFonts w:cs="Arial"/>
          <w:b/>
          <w:sz w:val="32"/>
          <w:szCs w:val="32"/>
          <w:lang w:val="en-US"/>
        </w:rPr>
        <w:t>RESS RELEASE</w:t>
      </w:r>
      <w:r w:rsidRPr="00FD218D">
        <w:rPr>
          <w:rFonts w:cs="Arial"/>
          <w:b/>
          <w:sz w:val="32"/>
          <w:szCs w:val="32"/>
          <w:lang w:val="en-US"/>
        </w:rPr>
        <w:tab/>
      </w:r>
      <w:r w:rsidR="00F018C4">
        <w:rPr>
          <w:rFonts w:cs="Arial"/>
          <w:b/>
          <w:sz w:val="20"/>
          <w:szCs w:val="20"/>
          <w:lang w:val="en-US"/>
        </w:rPr>
        <w:t>Colmar</w:t>
      </w:r>
      <w:r w:rsidRPr="00FD218D">
        <w:rPr>
          <w:rFonts w:cs="Arial"/>
          <w:b/>
          <w:sz w:val="20"/>
          <w:szCs w:val="20"/>
          <w:lang w:val="en-US"/>
        </w:rPr>
        <w:t xml:space="preserve">, </w:t>
      </w:r>
      <w:r w:rsidR="00E47E9F">
        <w:rPr>
          <w:rFonts w:cs="Arial"/>
          <w:b/>
          <w:sz w:val="20"/>
          <w:szCs w:val="20"/>
          <w:lang w:val="en-US"/>
        </w:rPr>
        <w:t>11.01</w:t>
      </w:r>
      <w:r w:rsidRPr="00FD218D">
        <w:rPr>
          <w:rFonts w:cs="Arial"/>
          <w:b/>
          <w:sz w:val="20"/>
          <w:szCs w:val="20"/>
          <w:lang w:val="en-US"/>
        </w:rPr>
        <w:t>.</w:t>
      </w:r>
      <w:r w:rsidR="00497477">
        <w:rPr>
          <w:rFonts w:cs="Arial"/>
          <w:b/>
          <w:sz w:val="20"/>
          <w:szCs w:val="20"/>
          <w:lang w:val="en-US"/>
        </w:rPr>
        <w:t>2017</w:t>
      </w:r>
    </w:p>
    <w:p w14:paraId="1C9D3453" w14:textId="77777777" w:rsidR="00FD218D" w:rsidRPr="00C05DBC" w:rsidRDefault="00FD218D" w:rsidP="00C05DBC">
      <w:pPr>
        <w:pStyle w:val="Headline0"/>
        <w:spacing w:line="360" w:lineRule="auto"/>
        <w:rPr>
          <w:rFonts w:ascii="Arial" w:hAnsi="Arial" w:cs="Arial"/>
          <w:caps w:val="0"/>
          <w:color w:val="000000"/>
          <w:sz w:val="32"/>
          <w:szCs w:val="32"/>
        </w:rPr>
      </w:pPr>
    </w:p>
    <w:p w14:paraId="014D5D09" w14:textId="77777777" w:rsidR="00FD218D" w:rsidRPr="00C05DBC" w:rsidRDefault="00FD218D" w:rsidP="00C05DBC">
      <w:pPr>
        <w:pStyle w:val="Headline0"/>
        <w:spacing w:line="360" w:lineRule="auto"/>
        <w:rPr>
          <w:rFonts w:ascii="Arial" w:hAnsi="Arial" w:cs="Arial"/>
          <w:caps w:val="0"/>
          <w:color w:val="000000"/>
          <w:sz w:val="32"/>
          <w:szCs w:val="32"/>
        </w:rPr>
      </w:pPr>
    </w:p>
    <w:p w14:paraId="13F31A9B" w14:textId="6E1CEC51" w:rsidR="008C5841" w:rsidRDefault="003947AB" w:rsidP="008C5841">
      <w:pPr>
        <w:pStyle w:val="Headline0"/>
        <w:spacing w:line="360" w:lineRule="auto"/>
        <w:rPr>
          <w:rFonts w:ascii="Arial" w:hAnsi="Arial" w:cs="Arial"/>
          <w:caps w:val="0"/>
          <w:color w:val="000000"/>
          <w:sz w:val="32"/>
          <w:szCs w:val="32"/>
        </w:rPr>
      </w:pPr>
      <w:r>
        <w:rPr>
          <w:rFonts w:ascii="Arial" w:hAnsi="Arial" w:cs="Arial"/>
          <w:caps w:val="0"/>
          <w:color w:val="000000"/>
          <w:sz w:val="32"/>
          <w:szCs w:val="32"/>
        </w:rPr>
        <w:t>B</w:t>
      </w:r>
      <w:r w:rsidRPr="00F018C4">
        <w:rPr>
          <w:rFonts w:ascii="Arial" w:hAnsi="Arial" w:cs="Arial"/>
          <w:caps w:val="0"/>
          <w:color w:val="000000"/>
          <w:sz w:val="32"/>
          <w:szCs w:val="32"/>
        </w:rPr>
        <w:t xml:space="preserve">reakthrough solution for items filled with feathers </w:t>
      </w:r>
    </w:p>
    <w:p w14:paraId="0AC379F4" w14:textId="117294C6" w:rsidR="00FD218D" w:rsidRPr="008C5841" w:rsidRDefault="008C5841" w:rsidP="008C5841">
      <w:pPr>
        <w:pStyle w:val="Headline0"/>
        <w:spacing w:line="360" w:lineRule="auto"/>
        <w:rPr>
          <w:rFonts w:ascii="Arial" w:hAnsi="Arial" w:cs="Arial"/>
          <w:i/>
          <w:iCs/>
          <w:caps w:val="0"/>
          <w:color w:val="000000"/>
          <w:sz w:val="24"/>
          <w:szCs w:val="24"/>
        </w:rPr>
      </w:pPr>
      <w:r w:rsidRPr="00C17DA8">
        <w:rPr>
          <w:rFonts w:ascii="Arial" w:hAnsi="Arial" w:cs="Arial"/>
          <w:i/>
          <w:iCs/>
          <w:caps w:val="0"/>
          <w:color w:val="000000"/>
          <w:sz w:val="24"/>
          <w:szCs w:val="24"/>
        </w:rPr>
        <w:t xml:space="preserve">New </w:t>
      </w:r>
      <w:r w:rsidR="00F018C4" w:rsidRPr="00C17DA8">
        <w:rPr>
          <w:rFonts w:ascii="Arial" w:hAnsi="Arial" w:cs="Arial"/>
          <w:i/>
          <w:iCs/>
          <w:caps w:val="0"/>
          <w:color w:val="000000"/>
          <w:sz w:val="24"/>
          <w:szCs w:val="24"/>
        </w:rPr>
        <w:t>release of Evolon</w:t>
      </w:r>
      <w:r w:rsidR="00F018C4" w:rsidRPr="00C17DA8">
        <w:rPr>
          <w:rFonts w:ascii="Arial" w:hAnsi="Arial" w:cs="Arial"/>
          <w:i/>
          <w:iCs/>
          <w:caps w:val="0"/>
          <w:color w:val="000000"/>
          <w:sz w:val="24"/>
          <w:szCs w:val="24"/>
          <w:vertAlign w:val="superscript"/>
        </w:rPr>
        <w:t>®</w:t>
      </w:r>
      <w:r w:rsidR="00F018C4" w:rsidRPr="00C17DA8">
        <w:rPr>
          <w:rFonts w:ascii="Arial" w:hAnsi="Arial" w:cs="Arial"/>
          <w:i/>
          <w:iCs/>
          <w:caps w:val="0"/>
          <w:color w:val="000000"/>
          <w:sz w:val="24"/>
          <w:szCs w:val="24"/>
        </w:rPr>
        <w:t xml:space="preserve"> technology made of super-microfilaments</w:t>
      </w:r>
      <w:r w:rsidR="00FD218D" w:rsidRPr="00C17DA8">
        <w:rPr>
          <w:rFonts w:ascii="Arial" w:hAnsi="Arial" w:cs="Arial"/>
          <w:i/>
          <w:iCs/>
          <w:caps w:val="0"/>
          <w:color w:val="000000"/>
          <w:sz w:val="24"/>
          <w:szCs w:val="24"/>
        </w:rPr>
        <w:t xml:space="preserve"> </w:t>
      </w:r>
    </w:p>
    <w:p w14:paraId="082A3303" w14:textId="77777777" w:rsidR="00FD218D" w:rsidRPr="00C05DBC" w:rsidRDefault="00FD218D" w:rsidP="00C05DBC">
      <w:pPr>
        <w:pStyle w:val="Headline0"/>
        <w:spacing w:line="360" w:lineRule="auto"/>
        <w:rPr>
          <w:rFonts w:ascii="Arial" w:hAnsi="Arial" w:cs="Arial"/>
          <w:caps w:val="0"/>
          <w:color w:val="000000"/>
          <w:sz w:val="24"/>
          <w:szCs w:val="24"/>
        </w:rPr>
      </w:pPr>
    </w:p>
    <w:p w14:paraId="55F3C01C" w14:textId="2EC22F92" w:rsidR="00FD218D" w:rsidRPr="00F018C4" w:rsidRDefault="00F018C4" w:rsidP="00FD218D">
      <w:pPr>
        <w:pStyle w:val="Headline0"/>
        <w:spacing w:line="360" w:lineRule="auto"/>
        <w:rPr>
          <w:rFonts w:ascii="Arial" w:hAnsi="Arial" w:cs="Arial"/>
          <w:caps w:val="0"/>
          <w:color w:val="000000"/>
          <w:sz w:val="24"/>
          <w:szCs w:val="24"/>
        </w:rPr>
      </w:pPr>
      <w:r w:rsidRPr="00F018C4">
        <w:rPr>
          <w:rFonts w:ascii="Arial" w:hAnsi="Arial" w:cs="Arial"/>
          <w:caps w:val="0"/>
          <w:color w:val="000000"/>
          <w:sz w:val="24"/>
          <w:szCs w:val="24"/>
        </w:rPr>
        <w:t>Pillows and duvets made of feathers and down are extremely comfortable and provide a feeling of top of the range bedding. But this sensation of well-being can quickly be spoilt by escaping down and dust, not to mention the discomfort generated by the feathers with their sharp tips poking through the fabric. Super-microfilament textiles - the latest in the Evolon</w:t>
      </w:r>
      <w:r w:rsidRPr="00F018C4">
        <w:rPr>
          <w:rFonts w:ascii="Arial" w:hAnsi="Arial" w:cs="Arial"/>
          <w:caps w:val="0"/>
          <w:color w:val="000000"/>
          <w:sz w:val="24"/>
          <w:szCs w:val="24"/>
          <w:vertAlign w:val="superscript"/>
        </w:rPr>
        <w:t xml:space="preserve">® </w:t>
      </w:r>
      <w:r w:rsidRPr="00F018C4">
        <w:rPr>
          <w:rFonts w:ascii="Arial" w:hAnsi="Arial" w:cs="Arial"/>
          <w:caps w:val="0"/>
          <w:color w:val="000000"/>
          <w:sz w:val="24"/>
          <w:szCs w:val="24"/>
        </w:rPr>
        <w:t>product range - are the new technical and eco-friendly solution for pillows, duvets, sleeping bags and other quilted products filled with feathers and down.</w:t>
      </w:r>
    </w:p>
    <w:p w14:paraId="031DD558" w14:textId="77777777" w:rsidR="00FD218D" w:rsidRDefault="00FD218D" w:rsidP="00C05DBC">
      <w:pPr>
        <w:pStyle w:val="Headline0"/>
        <w:spacing w:line="360" w:lineRule="auto"/>
        <w:rPr>
          <w:rFonts w:ascii="Arial" w:hAnsi="Arial" w:cs="Arial"/>
          <w:b w:val="0"/>
          <w:bCs w:val="0"/>
          <w:caps w:val="0"/>
          <w:noProof/>
          <w:color w:val="000000"/>
          <w:sz w:val="24"/>
          <w:szCs w:val="24"/>
        </w:rPr>
      </w:pPr>
    </w:p>
    <w:p w14:paraId="2675129D" w14:textId="77777777" w:rsidR="00F018C4" w:rsidRPr="00F018C4" w:rsidRDefault="00F018C4" w:rsidP="00F018C4">
      <w:pPr>
        <w:pStyle w:val="KeinAbsatzformat"/>
        <w:rPr>
          <w:lang w:val="en-US"/>
        </w:rPr>
      </w:pPr>
    </w:p>
    <w:p w14:paraId="5B0F162A" w14:textId="77777777" w:rsidR="00F018C4" w:rsidRPr="00F018C4" w:rsidRDefault="00F018C4" w:rsidP="00F018C4">
      <w:pPr>
        <w:pStyle w:val="KeinAbsatzformat"/>
        <w:spacing w:line="360" w:lineRule="auto"/>
        <w:rPr>
          <w:rFonts w:ascii="Arial" w:hAnsi="Arial" w:cs="Arial"/>
          <w:noProof/>
          <w:lang w:val="en-US"/>
        </w:rPr>
      </w:pPr>
      <w:r w:rsidRPr="00F018C4">
        <w:rPr>
          <w:rFonts w:ascii="Arial" w:hAnsi="Arial" w:cs="Arial"/>
          <w:noProof/>
          <w:lang w:val="en-US"/>
        </w:rPr>
        <w:t>Thanks to its structure of closely entangled super-microfilaments which are up to 200 times thinner than a human hair, weighing less than 130gsm, the new Evolon variant is a high density cover fabric which prevents any loss of filling from even the finest layer of down. The textile also makes it possible to mask dark feathers or those that are a little too thick and prickly.</w:t>
      </w:r>
    </w:p>
    <w:p w14:paraId="6141E7B5" w14:textId="77777777" w:rsidR="00F018C4" w:rsidRPr="008C5841" w:rsidRDefault="00F018C4" w:rsidP="00F018C4">
      <w:pPr>
        <w:pStyle w:val="KeinAbsatzformat"/>
        <w:spacing w:line="360" w:lineRule="auto"/>
        <w:rPr>
          <w:rFonts w:ascii="Arial" w:hAnsi="Arial" w:cs="Arial"/>
          <w:b/>
          <w:noProof/>
          <w:lang w:val="en-US"/>
        </w:rPr>
      </w:pPr>
    </w:p>
    <w:p w14:paraId="6CD227F7" w14:textId="77777777" w:rsidR="00F018C4" w:rsidRDefault="00F018C4" w:rsidP="00F018C4">
      <w:pPr>
        <w:pStyle w:val="KeinAbsatzformat"/>
        <w:spacing w:line="360" w:lineRule="auto"/>
        <w:rPr>
          <w:rFonts w:ascii="Arial" w:hAnsi="Arial" w:cs="Arial"/>
          <w:b/>
          <w:noProof/>
          <w:lang w:val="fr-FR"/>
        </w:rPr>
      </w:pPr>
      <w:r w:rsidRPr="00F018C4">
        <w:rPr>
          <w:rFonts w:ascii="Arial" w:hAnsi="Arial" w:cs="Arial"/>
          <w:b/>
          <w:noProof/>
          <w:lang w:val="fr-FR"/>
        </w:rPr>
        <w:t>Moisture management and allergen particle filtration</w:t>
      </w:r>
    </w:p>
    <w:p w14:paraId="3862EA4A" w14:textId="77777777" w:rsidR="00F018C4" w:rsidRPr="00F018C4" w:rsidRDefault="00F018C4" w:rsidP="00F018C4">
      <w:pPr>
        <w:pStyle w:val="KeinAbsatzformat"/>
        <w:spacing w:line="360" w:lineRule="auto"/>
        <w:rPr>
          <w:rFonts w:ascii="Arial" w:hAnsi="Arial" w:cs="Arial"/>
          <w:b/>
          <w:noProof/>
          <w:lang w:val="fr-FR"/>
        </w:rPr>
      </w:pPr>
    </w:p>
    <w:p w14:paraId="55541F59" w14:textId="77777777" w:rsidR="00F018C4" w:rsidRDefault="00F018C4" w:rsidP="00F018C4">
      <w:pPr>
        <w:pStyle w:val="KeinAbsatzformat"/>
        <w:spacing w:line="360" w:lineRule="auto"/>
        <w:rPr>
          <w:rFonts w:ascii="Arial" w:hAnsi="Arial" w:cs="Arial"/>
          <w:noProof/>
          <w:lang w:val="en-US"/>
        </w:rPr>
      </w:pPr>
      <w:r w:rsidRPr="00F018C4">
        <w:rPr>
          <w:rFonts w:ascii="Arial" w:hAnsi="Arial" w:cs="Arial"/>
          <w:noProof/>
          <w:lang w:val="en-US"/>
        </w:rPr>
        <w:t>For even greater comfort, Evolon super-microfilament fabric is breathable, light, soft and drapable. The moisture generated by perspiration during sleep is quickly evacuated. The moisture management properties and downproof performance have both been validated by Germany-based Hohenstein Textile Testing Institute.</w:t>
      </w:r>
    </w:p>
    <w:p w14:paraId="7457E6D3" w14:textId="77777777" w:rsidR="00F018C4" w:rsidRPr="00F018C4" w:rsidRDefault="00F018C4" w:rsidP="00F018C4">
      <w:pPr>
        <w:pStyle w:val="KeinAbsatzformat"/>
        <w:spacing w:line="360" w:lineRule="auto"/>
        <w:rPr>
          <w:rFonts w:ascii="Arial" w:hAnsi="Arial" w:cs="Arial"/>
          <w:noProof/>
          <w:lang w:val="en-US"/>
        </w:rPr>
      </w:pPr>
    </w:p>
    <w:p w14:paraId="17437379" w14:textId="77777777" w:rsidR="00F018C4" w:rsidRPr="008C5841" w:rsidRDefault="00F018C4" w:rsidP="00F018C4">
      <w:pPr>
        <w:pStyle w:val="KeinAbsatzformat"/>
        <w:spacing w:line="360" w:lineRule="auto"/>
        <w:rPr>
          <w:rFonts w:ascii="Arial" w:hAnsi="Arial" w:cs="Arial"/>
          <w:noProof/>
          <w:lang w:val="en-US"/>
        </w:rPr>
      </w:pPr>
      <w:r w:rsidRPr="00F018C4">
        <w:rPr>
          <w:rFonts w:ascii="Arial" w:hAnsi="Arial" w:cs="Arial"/>
          <w:noProof/>
          <w:lang w:val="en-US"/>
        </w:rPr>
        <w:t xml:space="preserve">Evolon is well-known for being a natural physical barrier against dust mite allergens. As a result, Evolon also filters residual dust from feathers and </w:t>
      </w:r>
      <w:r w:rsidRPr="00F018C4">
        <w:rPr>
          <w:rFonts w:ascii="Arial" w:hAnsi="Arial" w:cs="Arial"/>
          <w:noProof/>
          <w:lang w:val="en-US"/>
        </w:rPr>
        <w:lastRenderedPageBreak/>
        <w:t xml:space="preserve">down which could escape from the pillow or duvet. </w:t>
      </w:r>
      <w:r w:rsidRPr="008C5841">
        <w:rPr>
          <w:rFonts w:ascii="Arial" w:hAnsi="Arial" w:cs="Arial"/>
          <w:noProof/>
          <w:lang w:val="en-US"/>
        </w:rPr>
        <w:t xml:space="preserve">Bedding hygiene is considerably improved. </w:t>
      </w:r>
    </w:p>
    <w:p w14:paraId="6B3F2C07" w14:textId="77777777" w:rsidR="00F018C4" w:rsidRPr="008C5841" w:rsidRDefault="00F018C4" w:rsidP="00F018C4">
      <w:pPr>
        <w:pStyle w:val="KeinAbsatzformat"/>
        <w:spacing w:line="360" w:lineRule="auto"/>
        <w:rPr>
          <w:rFonts w:ascii="Arial" w:hAnsi="Arial" w:cs="Arial"/>
          <w:noProof/>
          <w:lang w:val="en-US"/>
        </w:rPr>
      </w:pPr>
    </w:p>
    <w:p w14:paraId="11B1B024" w14:textId="77777777" w:rsidR="00F018C4" w:rsidRDefault="00F018C4" w:rsidP="00F018C4">
      <w:pPr>
        <w:pStyle w:val="KeinAbsatzformat"/>
        <w:spacing w:line="360" w:lineRule="auto"/>
        <w:rPr>
          <w:rFonts w:ascii="Arial" w:hAnsi="Arial" w:cs="Arial"/>
          <w:noProof/>
          <w:lang w:val="en-US"/>
        </w:rPr>
      </w:pPr>
      <w:r w:rsidRPr="00F018C4">
        <w:rPr>
          <w:rFonts w:ascii="Arial" w:hAnsi="Arial" w:cs="Arial"/>
          <w:noProof/>
          <w:lang w:val="en-US"/>
        </w:rPr>
        <w:t>The filtration quality of Evolon is strengthened with each washing. Unlike traditional textile covers with weave that can loosen and allow the down to escape, repeated washing causes the multidirectional, microfilament structure to tighten up, thereby reinforcing the barrier effect provided by Evolon.</w:t>
      </w:r>
    </w:p>
    <w:p w14:paraId="45C2E310" w14:textId="77777777" w:rsidR="00F018C4" w:rsidRPr="00F018C4" w:rsidRDefault="00F018C4" w:rsidP="00F018C4">
      <w:pPr>
        <w:pStyle w:val="KeinAbsatzformat"/>
        <w:spacing w:line="360" w:lineRule="auto"/>
        <w:rPr>
          <w:rFonts w:ascii="Arial" w:hAnsi="Arial" w:cs="Arial"/>
          <w:noProof/>
          <w:lang w:val="en-US"/>
        </w:rPr>
      </w:pPr>
    </w:p>
    <w:p w14:paraId="68BF1DFB" w14:textId="77777777" w:rsidR="00F018C4" w:rsidRDefault="00F018C4" w:rsidP="00F018C4">
      <w:pPr>
        <w:pStyle w:val="KeinAbsatzformat"/>
        <w:spacing w:line="360" w:lineRule="auto"/>
        <w:rPr>
          <w:rFonts w:ascii="Arial" w:hAnsi="Arial" w:cs="Arial"/>
          <w:b/>
          <w:noProof/>
          <w:lang w:val="en-US"/>
        </w:rPr>
      </w:pPr>
      <w:r w:rsidRPr="00F018C4">
        <w:rPr>
          <w:rFonts w:ascii="Arial" w:hAnsi="Arial" w:cs="Arial"/>
          <w:b/>
          <w:noProof/>
          <w:lang w:val="en-US"/>
        </w:rPr>
        <w:t>About 400 times less water consumed</w:t>
      </w:r>
    </w:p>
    <w:p w14:paraId="608DAFE8" w14:textId="77777777" w:rsidR="00F018C4" w:rsidRPr="00F018C4" w:rsidRDefault="00F018C4" w:rsidP="00F018C4">
      <w:pPr>
        <w:pStyle w:val="KeinAbsatzformat"/>
        <w:spacing w:line="360" w:lineRule="auto"/>
        <w:rPr>
          <w:rFonts w:ascii="Arial" w:hAnsi="Arial" w:cs="Arial"/>
          <w:b/>
          <w:noProof/>
          <w:lang w:val="en-US"/>
        </w:rPr>
      </w:pPr>
    </w:p>
    <w:p w14:paraId="06EE1C46" w14:textId="3802E1B9" w:rsidR="00F018C4" w:rsidRDefault="00F018C4" w:rsidP="008C5841">
      <w:pPr>
        <w:pStyle w:val="KeinAbsatzformat"/>
        <w:spacing w:line="360" w:lineRule="auto"/>
        <w:rPr>
          <w:rFonts w:ascii="Arial" w:hAnsi="Arial" w:cs="Arial"/>
          <w:noProof/>
          <w:lang w:val="en-US"/>
        </w:rPr>
      </w:pPr>
      <w:r w:rsidRPr="00F018C4">
        <w:rPr>
          <w:rFonts w:ascii="Arial" w:hAnsi="Arial" w:cs="Arial"/>
          <w:noProof/>
          <w:lang w:val="en-US"/>
        </w:rPr>
        <w:t xml:space="preserve">Producing Evolon does not require the use of any solvents and minimizes water consumption quite spectacularly when compared to cotton-based textiles commonly used to make pillows and duvets containing feathers and down. Within this context, </w:t>
      </w:r>
      <w:r w:rsidR="008C5841">
        <w:rPr>
          <w:rFonts w:ascii="Arial" w:hAnsi="Arial" w:cs="Arial"/>
          <w:noProof/>
          <w:lang w:val="en-US"/>
        </w:rPr>
        <w:t xml:space="preserve">it is estimated </w:t>
      </w:r>
      <w:r w:rsidRPr="00F018C4">
        <w:rPr>
          <w:rFonts w:ascii="Arial" w:hAnsi="Arial" w:cs="Arial"/>
          <w:noProof/>
          <w:lang w:val="en-US"/>
        </w:rPr>
        <w:t xml:space="preserve">that </w:t>
      </w:r>
      <w:r w:rsidR="008C5841">
        <w:rPr>
          <w:rFonts w:ascii="Arial" w:hAnsi="Arial" w:cs="Arial"/>
          <w:noProof/>
          <w:lang w:val="en-US"/>
        </w:rPr>
        <w:t xml:space="preserve">the </w:t>
      </w:r>
      <w:r w:rsidR="00D01EF5">
        <w:rPr>
          <w:rFonts w:ascii="Arial" w:hAnsi="Arial" w:cs="Arial"/>
          <w:noProof/>
          <w:lang w:val="en-US"/>
        </w:rPr>
        <w:t xml:space="preserve">Evolon </w:t>
      </w:r>
      <w:r w:rsidRPr="00F018C4">
        <w:rPr>
          <w:rFonts w:ascii="Arial" w:hAnsi="Arial" w:cs="Arial"/>
          <w:noProof/>
          <w:lang w:val="en-US"/>
        </w:rPr>
        <w:t xml:space="preserve">production consumes about 400 times less water, depending on the type of competing product. </w:t>
      </w:r>
    </w:p>
    <w:p w14:paraId="718900A6" w14:textId="77777777" w:rsidR="00F018C4" w:rsidRPr="00F018C4" w:rsidRDefault="00F018C4" w:rsidP="00F018C4">
      <w:pPr>
        <w:pStyle w:val="KeinAbsatzformat"/>
        <w:spacing w:line="360" w:lineRule="auto"/>
        <w:rPr>
          <w:rFonts w:ascii="Arial" w:hAnsi="Arial" w:cs="Arial"/>
          <w:noProof/>
          <w:lang w:val="en-US"/>
        </w:rPr>
      </w:pPr>
    </w:p>
    <w:p w14:paraId="77BF6718" w14:textId="77777777" w:rsidR="00F018C4" w:rsidRDefault="00F018C4" w:rsidP="00F018C4">
      <w:pPr>
        <w:pStyle w:val="KeinAbsatzformat"/>
        <w:spacing w:line="360" w:lineRule="auto"/>
        <w:rPr>
          <w:rFonts w:ascii="Arial" w:hAnsi="Arial" w:cs="Arial"/>
          <w:noProof/>
          <w:lang w:val="en-US"/>
        </w:rPr>
      </w:pPr>
      <w:r w:rsidRPr="00F018C4">
        <w:rPr>
          <w:rFonts w:ascii="Arial" w:hAnsi="Arial" w:cs="Arial"/>
          <w:noProof/>
          <w:lang w:val="en-US"/>
        </w:rPr>
        <w:t xml:space="preserve">Evolon is manufactured in Europe in accordance with ISO 9001, ISO 14001 for respecting the environment, ISO 50001 for its continuous programme of reduction in energy consumption and OHSAS 18001 for employee health and safety. </w:t>
      </w:r>
    </w:p>
    <w:p w14:paraId="2FEAE71A" w14:textId="77777777" w:rsidR="00F018C4" w:rsidRPr="00F018C4" w:rsidRDefault="00F018C4" w:rsidP="00F018C4">
      <w:pPr>
        <w:pStyle w:val="KeinAbsatzformat"/>
        <w:spacing w:line="360" w:lineRule="auto"/>
        <w:rPr>
          <w:rFonts w:ascii="Arial" w:hAnsi="Arial" w:cs="Arial"/>
          <w:noProof/>
          <w:lang w:val="en-US"/>
        </w:rPr>
      </w:pPr>
    </w:p>
    <w:p w14:paraId="04E2F05E" w14:textId="77777777" w:rsidR="00F018C4" w:rsidRPr="00F018C4" w:rsidRDefault="00F018C4" w:rsidP="00F018C4">
      <w:pPr>
        <w:pStyle w:val="KeinAbsatzformat"/>
        <w:spacing w:line="360" w:lineRule="auto"/>
        <w:rPr>
          <w:rFonts w:ascii="Arial" w:hAnsi="Arial" w:cs="Arial"/>
          <w:noProof/>
          <w:lang w:val="en-US"/>
        </w:rPr>
      </w:pPr>
      <w:r w:rsidRPr="00F018C4">
        <w:rPr>
          <w:rFonts w:ascii="Arial" w:hAnsi="Arial" w:cs="Arial"/>
          <w:noProof/>
          <w:lang w:val="en-US"/>
        </w:rPr>
        <w:t>Pillow and duvet manufacturers will appreciate the ease of working with Evolon, with its edges that do not fray, therefore doing away with the need for a hem. Evolon can be dyed, printed and sewn just like any other textile.</w:t>
      </w:r>
    </w:p>
    <w:p w14:paraId="09CA06D7" w14:textId="77777777" w:rsidR="00F018C4" w:rsidRDefault="00F018C4" w:rsidP="00F018C4">
      <w:pPr>
        <w:pStyle w:val="KeinAbsatzformat"/>
        <w:spacing w:line="360" w:lineRule="auto"/>
        <w:rPr>
          <w:rFonts w:ascii="Arial" w:hAnsi="Arial" w:cs="Arial"/>
          <w:noProof/>
          <w:lang w:val="en-US"/>
        </w:rPr>
      </w:pPr>
    </w:p>
    <w:p w14:paraId="61B0A197" w14:textId="77777777" w:rsidR="00F018C4" w:rsidRDefault="00F018C4" w:rsidP="00F018C4">
      <w:pPr>
        <w:pStyle w:val="KeinAbsatzformat"/>
        <w:spacing w:line="360" w:lineRule="auto"/>
        <w:rPr>
          <w:rFonts w:ascii="Arial" w:hAnsi="Arial" w:cs="Arial"/>
          <w:noProof/>
          <w:lang w:val="en-US"/>
        </w:rPr>
      </w:pPr>
    </w:p>
    <w:p w14:paraId="50341331" w14:textId="77777777" w:rsidR="00F018C4" w:rsidRDefault="00F018C4" w:rsidP="00F018C4">
      <w:pPr>
        <w:pStyle w:val="KeinAbsatzformat"/>
        <w:spacing w:line="360" w:lineRule="auto"/>
        <w:rPr>
          <w:rFonts w:ascii="Arial" w:hAnsi="Arial" w:cs="Arial"/>
          <w:noProof/>
          <w:lang w:val="en-US"/>
        </w:rPr>
      </w:pPr>
    </w:p>
    <w:p w14:paraId="37685236" w14:textId="112C082A" w:rsidR="00FD218D" w:rsidRPr="00F018C4" w:rsidRDefault="00F018C4" w:rsidP="00F018C4">
      <w:pPr>
        <w:pStyle w:val="KeinAbsatzformat"/>
        <w:spacing w:line="360" w:lineRule="auto"/>
        <w:rPr>
          <w:rFonts w:ascii="Arial" w:hAnsi="Arial" w:cs="Arial"/>
          <w:lang w:val="en-US"/>
        </w:rPr>
      </w:pPr>
      <w:r w:rsidRPr="00F018C4">
        <w:rPr>
          <w:rFonts w:ascii="Arial" w:hAnsi="Arial" w:cs="Arial"/>
          <w:noProof/>
          <w:lang w:val="en-US"/>
        </w:rPr>
        <w:t>Picture: pillow filled with down and feathers contained by Evolon</w:t>
      </w:r>
      <w:r w:rsidRPr="00497477">
        <w:rPr>
          <w:rFonts w:ascii="Arial" w:hAnsi="Arial" w:cs="Arial"/>
          <w:noProof/>
          <w:vertAlign w:val="superscript"/>
          <w:lang w:val="en-US"/>
        </w:rPr>
        <w:t>®</w:t>
      </w:r>
      <w:r w:rsidRPr="00F018C4">
        <w:rPr>
          <w:rFonts w:ascii="Arial" w:hAnsi="Arial" w:cs="Arial"/>
          <w:noProof/>
          <w:lang w:val="en-US"/>
        </w:rPr>
        <w:t xml:space="preserve"> super-microfilament fabric</w:t>
      </w:r>
    </w:p>
    <w:p w14:paraId="30438EEB" w14:textId="77777777" w:rsidR="00C53F57" w:rsidRDefault="00C53F57" w:rsidP="00FD218D">
      <w:pPr>
        <w:pStyle w:val="KeinAbsatzformat"/>
        <w:spacing w:line="360" w:lineRule="auto"/>
        <w:rPr>
          <w:rFonts w:ascii="Arial" w:hAnsi="Arial" w:cs="Arial"/>
          <w:lang w:val="en-US"/>
        </w:rPr>
      </w:pPr>
    </w:p>
    <w:p w14:paraId="7BCC369F" w14:textId="77777777" w:rsidR="00D9706A" w:rsidRDefault="00D9706A" w:rsidP="00FD218D">
      <w:pPr>
        <w:pStyle w:val="KeinAbsatzformat"/>
        <w:spacing w:line="360" w:lineRule="auto"/>
        <w:rPr>
          <w:rFonts w:ascii="Arial" w:hAnsi="Arial" w:cs="Arial"/>
          <w:lang w:val="en-US"/>
        </w:rPr>
      </w:pPr>
    </w:p>
    <w:p w14:paraId="712A8EE0" w14:textId="36900167" w:rsidR="00710DD6" w:rsidRPr="00FD218D" w:rsidRDefault="00710DD6" w:rsidP="00710DD6">
      <w:pPr>
        <w:pStyle w:val="KeinAbsatzformat"/>
        <w:spacing w:line="360" w:lineRule="auto"/>
        <w:rPr>
          <w:rFonts w:ascii="Arial" w:hAnsi="Arial" w:cs="Arial"/>
          <w:lang w:val="en-US"/>
        </w:rPr>
      </w:pPr>
    </w:p>
    <w:bookmarkEnd w:id="0"/>
    <w:bookmarkEnd w:id="1"/>
    <w:p w14:paraId="68C65C6E" w14:textId="77777777" w:rsidR="00FD218D" w:rsidRPr="00FD218D" w:rsidRDefault="00FD218D" w:rsidP="00C05DBC">
      <w:pPr>
        <w:pStyle w:val="Headline0"/>
        <w:spacing w:line="360" w:lineRule="auto"/>
        <w:ind w:right="-1737"/>
        <w:rPr>
          <w:rFonts w:ascii="Arial" w:hAnsi="Arial" w:cs="Arial"/>
          <w:caps w:val="0"/>
          <w:color w:val="000000"/>
          <w:sz w:val="24"/>
          <w:szCs w:val="24"/>
        </w:rPr>
      </w:pPr>
      <w:r w:rsidRPr="00FD218D">
        <w:rPr>
          <w:rFonts w:ascii="Arial" w:hAnsi="Arial" w:cs="Arial"/>
          <w:caps w:val="0"/>
          <w:color w:val="000000"/>
          <w:sz w:val="24"/>
          <w:szCs w:val="24"/>
        </w:rPr>
        <w:t>Please send inquiries and correspondence to:</w:t>
      </w:r>
    </w:p>
    <w:p w14:paraId="1CD4CD74" w14:textId="77777777" w:rsidR="00FD218D" w:rsidRPr="00FD218D" w:rsidRDefault="00FD218D" w:rsidP="00C05DBC">
      <w:pPr>
        <w:pStyle w:val="KeinAbsatzformat"/>
        <w:spacing w:line="240" w:lineRule="auto"/>
        <w:ind w:right="-1737"/>
        <w:rPr>
          <w:rFonts w:ascii="Arial" w:hAnsi="Arial" w:cs="Arial"/>
          <w:sz w:val="20"/>
          <w:lang w:val="en-US"/>
        </w:rPr>
      </w:pPr>
    </w:p>
    <w:p w14:paraId="20AED1C4" w14:textId="64E8DABF" w:rsidR="00FD218D" w:rsidRPr="00497477" w:rsidRDefault="00F018C4" w:rsidP="00C05DBC">
      <w:pPr>
        <w:pStyle w:val="Headline0"/>
        <w:spacing w:line="240" w:lineRule="auto"/>
        <w:ind w:right="-1737"/>
        <w:rPr>
          <w:rFonts w:ascii="Arial" w:hAnsi="Arial" w:cs="Arial"/>
          <w:b w:val="0"/>
          <w:bCs w:val="0"/>
          <w:caps w:val="0"/>
          <w:color w:val="000000"/>
          <w:sz w:val="20"/>
          <w:szCs w:val="20"/>
          <w:lang w:val="de-DE"/>
        </w:rPr>
      </w:pPr>
      <w:r w:rsidRPr="00497477">
        <w:rPr>
          <w:rFonts w:ascii="Arial" w:hAnsi="Arial" w:cs="Arial"/>
          <w:b w:val="0"/>
          <w:bCs w:val="0"/>
          <w:caps w:val="0"/>
          <w:color w:val="000000"/>
          <w:sz w:val="20"/>
          <w:szCs w:val="20"/>
          <w:lang w:val="de-DE"/>
        </w:rPr>
        <w:t xml:space="preserve">Freudenberg </w:t>
      </w:r>
      <w:r w:rsidR="00497477" w:rsidRPr="00497477">
        <w:rPr>
          <w:rFonts w:ascii="Arial" w:hAnsi="Arial" w:cs="Arial"/>
          <w:b w:val="0"/>
          <w:bCs w:val="0"/>
          <w:caps w:val="0"/>
          <w:color w:val="000000"/>
          <w:sz w:val="20"/>
          <w:szCs w:val="20"/>
          <w:lang w:val="de-DE"/>
        </w:rPr>
        <w:t>P</w:t>
      </w:r>
      <w:r w:rsidR="00497477">
        <w:rPr>
          <w:rFonts w:ascii="Arial" w:hAnsi="Arial" w:cs="Arial"/>
          <w:b w:val="0"/>
          <w:bCs w:val="0"/>
          <w:caps w:val="0"/>
          <w:color w:val="000000"/>
          <w:sz w:val="20"/>
          <w:szCs w:val="20"/>
          <w:lang w:val="de-DE"/>
        </w:rPr>
        <w:t>erformance Materials</w:t>
      </w:r>
    </w:p>
    <w:p w14:paraId="6DB21914" w14:textId="77777777" w:rsidR="00FD218D" w:rsidRPr="00497477" w:rsidRDefault="00FD218D" w:rsidP="00C05DBC">
      <w:pPr>
        <w:pStyle w:val="KeinAbsatzformat"/>
        <w:spacing w:line="240" w:lineRule="auto"/>
        <w:ind w:right="-1737"/>
        <w:rPr>
          <w:rFonts w:ascii="Arial" w:hAnsi="Arial" w:cs="Arial"/>
          <w:sz w:val="20"/>
          <w:szCs w:val="20"/>
        </w:rPr>
      </w:pPr>
    </w:p>
    <w:p w14:paraId="6478FC0A" w14:textId="34605151" w:rsidR="00FD218D" w:rsidRPr="00497477" w:rsidRDefault="00F018C4" w:rsidP="00C05DBC">
      <w:pPr>
        <w:pStyle w:val="Headline0"/>
        <w:spacing w:line="240" w:lineRule="auto"/>
        <w:ind w:right="-1737"/>
        <w:rPr>
          <w:rFonts w:ascii="Arial" w:hAnsi="Arial" w:cs="Arial"/>
          <w:b w:val="0"/>
          <w:caps w:val="0"/>
          <w:color w:val="000000"/>
          <w:sz w:val="20"/>
          <w:szCs w:val="20"/>
          <w:lang w:val="de-DE"/>
        </w:rPr>
      </w:pPr>
      <w:r w:rsidRPr="00497477">
        <w:rPr>
          <w:rFonts w:ascii="Arial" w:hAnsi="Arial" w:cs="Arial"/>
          <w:b w:val="0"/>
          <w:caps w:val="0"/>
          <w:color w:val="000000"/>
          <w:sz w:val="20"/>
          <w:szCs w:val="20"/>
          <w:lang w:val="de-DE"/>
        </w:rPr>
        <w:t>Isabelle Kugler</w:t>
      </w:r>
    </w:p>
    <w:p w14:paraId="1069FB81" w14:textId="786EC60C" w:rsidR="00FD218D" w:rsidRPr="008C5841" w:rsidRDefault="00497477" w:rsidP="00C05DBC">
      <w:pPr>
        <w:pStyle w:val="Headline0"/>
        <w:spacing w:line="240" w:lineRule="auto"/>
        <w:ind w:right="-1737"/>
        <w:rPr>
          <w:rFonts w:ascii="Arial" w:hAnsi="Arial" w:cs="Arial"/>
          <w:b w:val="0"/>
          <w:caps w:val="0"/>
          <w:color w:val="000000"/>
          <w:sz w:val="20"/>
          <w:szCs w:val="20"/>
          <w:lang w:val="de-DE"/>
        </w:rPr>
      </w:pPr>
      <w:r w:rsidRPr="008C5841">
        <w:rPr>
          <w:rFonts w:ascii="Arial" w:hAnsi="Arial" w:cs="Arial"/>
          <w:b w:val="0"/>
          <w:caps w:val="0"/>
          <w:color w:val="000000"/>
          <w:sz w:val="20"/>
          <w:szCs w:val="20"/>
          <w:lang w:val="de-DE"/>
        </w:rPr>
        <w:t>20 rue Ampère – 68000 Colmar - France</w:t>
      </w:r>
    </w:p>
    <w:p w14:paraId="4CE23E9B" w14:textId="2F236964" w:rsidR="00FD218D" w:rsidRPr="008C5841" w:rsidRDefault="00497477" w:rsidP="00C05DBC">
      <w:pPr>
        <w:pStyle w:val="Headline0"/>
        <w:spacing w:line="240" w:lineRule="auto"/>
        <w:ind w:right="-1737"/>
        <w:rPr>
          <w:rFonts w:ascii="Arial" w:hAnsi="Arial" w:cs="Arial"/>
          <w:b w:val="0"/>
          <w:caps w:val="0"/>
          <w:color w:val="000000"/>
          <w:sz w:val="20"/>
          <w:szCs w:val="20"/>
          <w:lang w:val="de-DE"/>
        </w:rPr>
      </w:pPr>
      <w:r w:rsidRPr="008C5841">
        <w:rPr>
          <w:rFonts w:ascii="Arial" w:hAnsi="Arial" w:cs="Arial"/>
          <w:b w:val="0"/>
          <w:caps w:val="0"/>
          <w:color w:val="000000"/>
          <w:sz w:val="20"/>
          <w:szCs w:val="20"/>
          <w:lang w:val="de-DE"/>
        </w:rPr>
        <w:t>+33 3 89 20 64 79</w:t>
      </w:r>
    </w:p>
    <w:p w14:paraId="7F43D081" w14:textId="692F7C0D" w:rsidR="00497477" w:rsidRPr="008C5841" w:rsidRDefault="003A06E5" w:rsidP="00497477">
      <w:pPr>
        <w:pStyle w:val="Headline0"/>
        <w:spacing w:line="240" w:lineRule="auto"/>
        <w:ind w:right="-1737"/>
        <w:rPr>
          <w:rFonts w:ascii="Arial" w:hAnsi="Arial" w:cs="Arial"/>
          <w:b w:val="0"/>
          <w:caps w:val="0"/>
          <w:color w:val="000000"/>
          <w:sz w:val="20"/>
          <w:szCs w:val="20"/>
          <w:lang w:val="de-DE"/>
        </w:rPr>
      </w:pPr>
      <w:hyperlink r:id="rId10" w:history="1">
        <w:r w:rsidR="00497477" w:rsidRPr="008C5841">
          <w:rPr>
            <w:rStyle w:val="Hyperlink"/>
            <w:rFonts w:ascii="Arial" w:hAnsi="Arial" w:cs="Arial"/>
            <w:b w:val="0"/>
            <w:caps w:val="0"/>
            <w:sz w:val="20"/>
            <w:szCs w:val="20"/>
            <w:lang w:val="de-DE"/>
          </w:rPr>
          <w:t>Isabelle.kugler@freudenberg-pm.com</w:t>
        </w:r>
      </w:hyperlink>
      <w:r w:rsidR="00497477" w:rsidRPr="008C5841">
        <w:rPr>
          <w:rFonts w:ascii="Arial" w:hAnsi="Arial" w:cs="Arial"/>
          <w:b w:val="0"/>
          <w:caps w:val="0"/>
          <w:color w:val="000000"/>
          <w:sz w:val="20"/>
          <w:szCs w:val="20"/>
          <w:lang w:val="de-DE"/>
        </w:rPr>
        <w:t xml:space="preserve"> </w:t>
      </w:r>
    </w:p>
    <w:p w14:paraId="7BE45A93" w14:textId="45DB0B0D" w:rsidR="00FD218D" w:rsidRPr="008C5841" w:rsidRDefault="003A06E5" w:rsidP="00C05DBC">
      <w:pPr>
        <w:pStyle w:val="Headline0"/>
        <w:spacing w:line="240" w:lineRule="auto"/>
        <w:ind w:right="-1737"/>
        <w:rPr>
          <w:rFonts w:ascii="Arial" w:hAnsi="Arial" w:cs="Arial"/>
          <w:b w:val="0"/>
          <w:caps w:val="0"/>
          <w:color w:val="000000"/>
          <w:sz w:val="20"/>
          <w:szCs w:val="20"/>
          <w:lang w:val="de-DE"/>
        </w:rPr>
      </w:pPr>
      <w:hyperlink r:id="rId11" w:history="1">
        <w:r w:rsidR="00497477" w:rsidRPr="008C5841">
          <w:rPr>
            <w:rStyle w:val="Hyperlink"/>
            <w:rFonts w:ascii="Arial" w:hAnsi="Arial" w:cs="Arial"/>
            <w:b w:val="0"/>
            <w:caps w:val="0"/>
            <w:sz w:val="20"/>
            <w:szCs w:val="20"/>
            <w:lang w:val="de-DE"/>
          </w:rPr>
          <w:t>www.evolon.com</w:t>
        </w:r>
      </w:hyperlink>
    </w:p>
    <w:p w14:paraId="0FA950C1" w14:textId="77777777" w:rsidR="00497477" w:rsidRPr="008C5841" w:rsidRDefault="00497477" w:rsidP="00497477">
      <w:pPr>
        <w:pStyle w:val="KeinAbsatzformat"/>
      </w:pPr>
    </w:p>
    <w:p w14:paraId="0273ABF9" w14:textId="77777777" w:rsidR="00FD218D" w:rsidRPr="008C5841" w:rsidRDefault="00FD218D" w:rsidP="00C05DBC">
      <w:pPr>
        <w:pStyle w:val="KeinAbsatzformat"/>
        <w:spacing w:line="240" w:lineRule="auto"/>
        <w:ind w:right="-1737"/>
        <w:jc w:val="distribute"/>
        <w:rPr>
          <w:rFonts w:ascii="Arial" w:hAnsi="Arial" w:cs="Arial"/>
          <w:sz w:val="20"/>
          <w:szCs w:val="20"/>
        </w:rPr>
      </w:pPr>
    </w:p>
    <w:p w14:paraId="2A991898" w14:textId="77777777" w:rsidR="00FD218D" w:rsidRPr="00FD218D" w:rsidRDefault="00FD218D" w:rsidP="00C05DBC">
      <w:pPr>
        <w:pStyle w:val="Headline0"/>
        <w:spacing w:line="240" w:lineRule="auto"/>
        <w:ind w:right="-1737"/>
        <w:rPr>
          <w:rFonts w:ascii="Arial" w:hAnsi="Arial" w:cs="Arial"/>
          <w:b w:val="0"/>
          <w:bCs w:val="0"/>
          <w:caps w:val="0"/>
          <w:color w:val="000000"/>
          <w:sz w:val="20"/>
          <w:szCs w:val="20"/>
        </w:rPr>
      </w:pPr>
      <w:r w:rsidRPr="00FD218D">
        <w:rPr>
          <w:rFonts w:ascii="Arial" w:hAnsi="Arial" w:cs="Arial"/>
          <w:b w:val="0"/>
          <w:bCs w:val="0"/>
          <w:caps w:val="0"/>
          <w:color w:val="000000"/>
          <w:sz w:val="20"/>
          <w:szCs w:val="20"/>
        </w:rPr>
        <w:t>Please send publication copies to this address</w:t>
      </w:r>
    </w:p>
    <w:p w14:paraId="4E514E58" w14:textId="77777777" w:rsidR="00FD218D" w:rsidRPr="00FD218D" w:rsidRDefault="00FD218D" w:rsidP="00C05DBC">
      <w:pPr>
        <w:ind w:right="-1737"/>
        <w:rPr>
          <w:rFonts w:ascii="Arial" w:hAnsi="Arial" w:cs="Arial"/>
          <w:sz w:val="20"/>
          <w:szCs w:val="20"/>
          <w:lang w:val="en-US"/>
        </w:rPr>
      </w:pPr>
    </w:p>
    <w:p w14:paraId="579865CD" w14:textId="77777777" w:rsidR="00FD218D" w:rsidRPr="00710DD6" w:rsidRDefault="00FD218D" w:rsidP="00C05DBC">
      <w:pPr>
        <w:pStyle w:val="Headline0"/>
        <w:spacing w:line="240" w:lineRule="auto"/>
        <w:ind w:right="-1737"/>
        <w:jc w:val="both"/>
        <w:rPr>
          <w:rFonts w:ascii="Arial" w:hAnsi="Arial" w:cs="Arial"/>
          <w:b w:val="0"/>
          <w:bCs w:val="0"/>
          <w:caps w:val="0"/>
          <w:color w:val="000000"/>
          <w:sz w:val="20"/>
          <w:szCs w:val="20"/>
        </w:rPr>
      </w:pPr>
      <w:r w:rsidRPr="00710DD6">
        <w:rPr>
          <w:rFonts w:ascii="Arial" w:hAnsi="Arial" w:cs="Arial"/>
          <w:caps w:val="0"/>
          <w:color w:val="000000"/>
          <w:sz w:val="20"/>
          <w:szCs w:val="20"/>
        </w:rPr>
        <w:t>About Freudenberg Performance Materials</w:t>
      </w:r>
    </w:p>
    <w:p w14:paraId="4E77ABA8" w14:textId="3831589A" w:rsidR="00710DD6" w:rsidRPr="00710DD6" w:rsidRDefault="00176550" w:rsidP="00710DD6">
      <w:pPr>
        <w:jc w:val="both"/>
        <w:rPr>
          <w:rFonts w:ascii="Arial" w:hAnsi="Arial" w:cs="Arial"/>
          <w:sz w:val="20"/>
          <w:szCs w:val="20"/>
          <w:lang w:val="en-US"/>
        </w:rPr>
      </w:pPr>
      <w:r w:rsidRPr="00176550">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Materials, Hygiene, Medical, Shoe and Leathe</w:t>
      </w:r>
      <w:r>
        <w:rPr>
          <w:rFonts w:ascii="Arial" w:hAnsi="Arial" w:cs="Arial"/>
          <w:sz w:val="20"/>
          <w:szCs w:val="20"/>
          <w:lang w:val="en-US"/>
        </w:rPr>
        <w:t xml:space="preserve">rgoods as well as Specialties.  </w:t>
      </w:r>
      <w:r w:rsidRPr="00710DD6">
        <w:rPr>
          <w:rFonts w:ascii="Arial" w:hAnsi="Arial" w:cs="Arial"/>
          <w:sz w:val="20"/>
          <w:szCs w:val="20"/>
          <w:lang w:val="en-US"/>
        </w:rPr>
        <w:t xml:space="preserve">In 2015, the company generates sales of almost €980 million and </w:t>
      </w:r>
      <w:r w:rsidRPr="00176550">
        <w:rPr>
          <w:rFonts w:ascii="Arial" w:hAnsi="Arial" w:cs="Arial"/>
          <w:sz w:val="20"/>
          <w:szCs w:val="20"/>
          <w:lang w:val="en-US"/>
        </w:rPr>
        <w:t>has 25 manufacturing sites in 14 countries and more than 3.800 associates. Freudenberg Performance Materials attaches great importance to social and ecological responsibility.</w:t>
      </w:r>
      <w:r>
        <w:rPr>
          <w:rFonts w:ascii="Arial" w:hAnsi="Arial" w:cs="Arial"/>
          <w:sz w:val="20"/>
          <w:szCs w:val="20"/>
          <w:lang w:val="en-US"/>
        </w:rPr>
        <w:t xml:space="preserve"> </w:t>
      </w:r>
      <w:r w:rsidR="00710DD6" w:rsidRPr="00710DD6">
        <w:rPr>
          <w:rFonts w:ascii="Arial" w:hAnsi="Arial" w:cs="Arial"/>
          <w:sz w:val="20"/>
          <w:szCs w:val="20"/>
          <w:lang w:val="en-US"/>
        </w:rPr>
        <w:t xml:space="preserve">For more information, please visit </w:t>
      </w:r>
      <w:hyperlink r:id="rId12" w:history="1">
        <w:r w:rsidR="00710DD6" w:rsidRPr="00710DD6">
          <w:rPr>
            <w:rStyle w:val="Hyperlink"/>
            <w:rFonts w:ascii="Arial" w:hAnsi="Arial" w:cs="Arial"/>
            <w:sz w:val="20"/>
            <w:szCs w:val="20"/>
            <w:lang w:val="en-US"/>
          </w:rPr>
          <w:t>www.freudenberg-pm.com</w:t>
        </w:r>
      </w:hyperlink>
    </w:p>
    <w:p w14:paraId="11A6354B" w14:textId="20C50199" w:rsidR="00176550" w:rsidRPr="00176550" w:rsidRDefault="00710DD6" w:rsidP="00176550">
      <w:pPr>
        <w:jc w:val="both"/>
        <w:rPr>
          <w:lang w:val="en-US"/>
        </w:rPr>
      </w:pPr>
      <w:r w:rsidRPr="00710DD6">
        <w:rPr>
          <w:rFonts w:ascii="Arial" w:hAnsi="Arial" w:cs="Arial"/>
          <w:sz w:val="20"/>
          <w:szCs w:val="20"/>
          <w:lang w:val="en-US"/>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hyperlink r:id="rId13" w:history="1">
        <w:r w:rsidRPr="00710DD6">
          <w:rPr>
            <w:rFonts w:ascii="Arial" w:hAnsi="Arial" w:cs="Arial"/>
            <w:sz w:val="20"/>
            <w:szCs w:val="20"/>
            <w:lang w:val="en-US"/>
          </w:rPr>
          <w:t>www.freudenberg.com</w:t>
        </w:r>
      </w:hyperlink>
    </w:p>
    <w:sectPr w:rsidR="00176550" w:rsidRPr="00176550"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7E89" w14:textId="77777777" w:rsidR="003F5D86" w:rsidRDefault="003F5D86" w:rsidP="000D6FD1">
      <w:r>
        <w:separator/>
      </w:r>
    </w:p>
  </w:endnote>
  <w:endnote w:type="continuationSeparator" w:id="0">
    <w:p w14:paraId="4619BCC1" w14:textId="77777777" w:rsidR="003F5D86" w:rsidRDefault="003F5D8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BAFF" w14:textId="396279D7" w:rsidR="003A2943" w:rsidRPr="003A2943" w:rsidRDefault="003A2943" w:rsidP="003A2943">
    <w:pPr>
      <w:pStyle w:val="Footer"/>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3A06E5">
      <w:rPr>
        <w:rFonts w:ascii="Arial" w:hAnsi="Arial" w:cs="Arial"/>
        <w:noProof/>
        <w:sz w:val="20"/>
        <w:szCs w:val="20"/>
      </w:rPr>
      <w:t>1</w:t>
    </w:r>
    <w:r w:rsidRPr="003A294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932C3" w14:textId="77777777" w:rsidR="003F5D86" w:rsidRDefault="003F5D86" w:rsidP="000D6FD1">
      <w:r>
        <w:separator/>
      </w:r>
    </w:p>
  </w:footnote>
  <w:footnote w:type="continuationSeparator" w:id="0">
    <w:p w14:paraId="268EEBDB" w14:textId="77777777" w:rsidR="003F5D86" w:rsidRDefault="003F5D86" w:rsidP="000D6F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2908" w14:textId="4CB73FA4" w:rsidR="00BB3436" w:rsidRDefault="006A1D49">
    <w:pPr>
      <w:pStyle w:val="Header"/>
    </w:pPr>
    <w:r>
      <w:rPr>
        <w:noProof/>
        <w:lang w:eastAsia="zh-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859D8"/>
    <w:rsid w:val="000916F3"/>
    <w:rsid w:val="000D4259"/>
    <w:rsid w:val="000D6FD1"/>
    <w:rsid w:val="000E5B18"/>
    <w:rsid w:val="0013089B"/>
    <w:rsid w:val="00147428"/>
    <w:rsid w:val="001722B4"/>
    <w:rsid w:val="00176550"/>
    <w:rsid w:val="00187C75"/>
    <w:rsid w:val="001A7E91"/>
    <w:rsid w:val="001B4201"/>
    <w:rsid w:val="002916E4"/>
    <w:rsid w:val="002C4240"/>
    <w:rsid w:val="002D0CD0"/>
    <w:rsid w:val="00306AEE"/>
    <w:rsid w:val="00313644"/>
    <w:rsid w:val="00321BC5"/>
    <w:rsid w:val="00331078"/>
    <w:rsid w:val="0033574D"/>
    <w:rsid w:val="003947AB"/>
    <w:rsid w:val="003A06E5"/>
    <w:rsid w:val="003A2943"/>
    <w:rsid w:val="003C2490"/>
    <w:rsid w:val="003F5D86"/>
    <w:rsid w:val="0040178C"/>
    <w:rsid w:val="00450597"/>
    <w:rsid w:val="00482853"/>
    <w:rsid w:val="004842CE"/>
    <w:rsid w:val="00497477"/>
    <w:rsid w:val="004A039C"/>
    <w:rsid w:val="00520A15"/>
    <w:rsid w:val="00531A67"/>
    <w:rsid w:val="00545E26"/>
    <w:rsid w:val="005618C3"/>
    <w:rsid w:val="005C19E3"/>
    <w:rsid w:val="005C5024"/>
    <w:rsid w:val="005E6F65"/>
    <w:rsid w:val="00636504"/>
    <w:rsid w:val="00643FAC"/>
    <w:rsid w:val="00672618"/>
    <w:rsid w:val="006A1D49"/>
    <w:rsid w:val="006A30DC"/>
    <w:rsid w:val="006C69F6"/>
    <w:rsid w:val="006F1E53"/>
    <w:rsid w:val="00705B07"/>
    <w:rsid w:val="00710DD6"/>
    <w:rsid w:val="00744347"/>
    <w:rsid w:val="00765E9B"/>
    <w:rsid w:val="0077761F"/>
    <w:rsid w:val="007B1CEE"/>
    <w:rsid w:val="007B43F7"/>
    <w:rsid w:val="007B5A95"/>
    <w:rsid w:val="00885142"/>
    <w:rsid w:val="008C5841"/>
    <w:rsid w:val="00914EED"/>
    <w:rsid w:val="00944D74"/>
    <w:rsid w:val="00A67884"/>
    <w:rsid w:val="00A8216F"/>
    <w:rsid w:val="00AF286D"/>
    <w:rsid w:val="00B07AE9"/>
    <w:rsid w:val="00B47187"/>
    <w:rsid w:val="00B57DE7"/>
    <w:rsid w:val="00B731AA"/>
    <w:rsid w:val="00BA48E4"/>
    <w:rsid w:val="00BB3436"/>
    <w:rsid w:val="00BB74F8"/>
    <w:rsid w:val="00BC66E5"/>
    <w:rsid w:val="00C05DBC"/>
    <w:rsid w:val="00C17DA8"/>
    <w:rsid w:val="00C53F57"/>
    <w:rsid w:val="00C65A0F"/>
    <w:rsid w:val="00CA7D2F"/>
    <w:rsid w:val="00CE6EE6"/>
    <w:rsid w:val="00D01EF5"/>
    <w:rsid w:val="00D91D10"/>
    <w:rsid w:val="00D9706A"/>
    <w:rsid w:val="00DE1986"/>
    <w:rsid w:val="00DF346E"/>
    <w:rsid w:val="00E17056"/>
    <w:rsid w:val="00E47E9F"/>
    <w:rsid w:val="00E51CDF"/>
    <w:rsid w:val="00E85B8A"/>
    <w:rsid w:val="00E93FFB"/>
    <w:rsid w:val="00E9438E"/>
    <w:rsid w:val="00F018C4"/>
    <w:rsid w:val="00F62663"/>
    <w:rsid w:val="00F6757A"/>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40B782"/>
  <w14:defaultImageDpi w14:val="300"/>
  <w15:docId w15:val="{99765BFF-254A-4986-8CEB-0E4C11BD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character" w:styleId="CommentReference">
    <w:name w:val="annotation reference"/>
    <w:basedOn w:val="DefaultParagraphFont"/>
    <w:uiPriority w:val="99"/>
    <w:semiHidden/>
    <w:unhideWhenUsed/>
    <w:rsid w:val="003947AB"/>
    <w:rPr>
      <w:sz w:val="16"/>
      <w:szCs w:val="16"/>
    </w:rPr>
  </w:style>
  <w:style w:type="paragraph" w:styleId="CommentText">
    <w:name w:val="annotation text"/>
    <w:basedOn w:val="Normal"/>
    <w:link w:val="CommentTextChar"/>
    <w:uiPriority w:val="99"/>
    <w:semiHidden/>
    <w:unhideWhenUsed/>
    <w:rsid w:val="003947AB"/>
    <w:rPr>
      <w:sz w:val="20"/>
      <w:szCs w:val="20"/>
    </w:rPr>
  </w:style>
  <w:style w:type="character" w:customStyle="1" w:styleId="CommentTextChar">
    <w:name w:val="Comment Text Char"/>
    <w:basedOn w:val="DefaultParagraphFont"/>
    <w:link w:val="CommentText"/>
    <w:uiPriority w:val="99"/>
    <w:semiHidden/>
    <w:rsid w:val="003947AB"/>
    <w:rPr>
      <w:sz w:val="20"/>
      <w:szCs w:val="20"/>
    </w:rPr>
  </w:style>
  <w:style w:type="paragraph" w:styleId="CommentSubject">
    <w:name w:val="annotation subject"/>
    <w:basedOn w:val="CommentText"/>
    <w:next w:val="CommentText"/>
    <w:link w:val="CommentSubjectChar"/>
    <w:uiPriority w:val="99"/>
    <w:semiHidden/>
    <w:unhideWhenUsed/>
    <w:rsid w:val="003947AB"/>
    <w:rPr>
      <w:b/>
      <w:bCs/>
    </w:rPr>
  </w:style>
  <w:style w:type="character" w:customStyle="1" w:styleId="CommentSubjectChar">
    <w:name w:val="Comment Subject Char"/>
    <w:basedOn w:val="CommentTextChar"/>
    <w:link w:val="CommentSubject"/>
    <w:uiPriority w:val="99"/>
    <w:semiHidden/>
    <w:rsid w:val="003947AB"/>
    <w:rPr>
      <w:b/>
      <w:bCs/>
      <w:sz w:val="20"/>
      <w:szCs w:val="20"/>
    </w:rPr>
  </w:style>
  <w:style w:type="paragraph" w:styleId="BalloonText">
    <w:name w:val="Balloon Text"/>
    <w:basedOn w:val="Normal"/>
    <w:link w:val="BalloonTextChar"/>
    <w:uiPriority w:val="99"/>
    <w:semiHidden/>
    <w:unhideWhenUsed/>
    <w:rsid w:val="003947AB"/>
    <w:rPr>
      <w:rFonts w:ascii="Tahoma" w:hAnsi="Tahoma" w:cs="Tahoma"/>
      <w:sz w:val="16"/>
      <w:szCs w:val="16"/>
    </w:rPr>
  </w:style>
  <w:style w:type="character" w:customStyle="1" w:styleId="BalloonTextChar">
    <w:name w:val="Balloon Text Char"/>
    <w:basedOn w:val="DefaultParagraphFont"/>
    <w:link w:val="BalloonText"/>
    <w:uiPriority w:val="99"/>
    <w:semiHidden/>
    <w:rsid w:val="00394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harepoint.freudenberg-nw.com/sites/cct/Shared%20Documents/Media/Press%20releases/2016-12_Evolon/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olon.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sabelle.kugler@freudenberg-p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8B1B526-2EA5-4705-8C20-935E817D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E808B0-EF90-46BC-B18C-CEDC0467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3811</Characters>
  <Application>Microsoft Office Word</Application>
  <DocSecurity>4</DocSecurity>
  <Lines>31</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 kapo</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Faas, Henning</cp:lastModifiedBy>
  <cp:revision>2</cp:revision>
  <cp:lastPrinted>2016-12-07T12:30:00Z</cp:lastPrinted>
  <dcterms:created xsi:type="dcterms:W3CDTF">2017-01-11T14:56:00Z</dcterms:created>
  <dcterms:modified xsi:type="dcterms:W3CDTF">2017-01-11T14:56:00Z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