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5E94"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CC1CAA">
        <w:rPr>
          <w:rFonts w:cs="Arial"/>
          <w:b/>
          <w:sz w:val="32"/>
          <w:szCs w:val="32"/>
        </w:rPr>
        <w:t>P</w:t>
      </w:r>
      <w:r w:rsidR="00BE39A4" w:rsidRPr="00CC1CAA">
        <w:rPr>
          <w:rFonts w:cs="Arial"/>
          <w:b/>
          <w:sz w:val="32"/>
          <w:szCs w:val="32"/>
        </w:rPr>
        <w:t>RESSEMITTEILUNG</w:t>
      </w:r>
    </w:p>
    <w:p w14:paraId="255B1A46" w14:textId="77777777" w:rsidR="005848F2" w:rsidRPr="00CC1CAA" w:rsidRDefault="005848F2" w:rsidP="00CC1CAA">
      <w:pPr>
        <w:pStyle w:val="Copy"/>
        <w:tabs>
          <w:tab w:val="right" w:pos="9781"/>
        </w:tabs>
        <w:spacing w:line="340" w:lineRule="atLeast"/>
        <w:jc w:val="both"/>
        <w:rPr>
          <w:rFonts w:cs="Arial"/>
          <w:caps/>
          <w:sz w:val="32"/>
          <w:szCs w:val="32"/>
        </w:rPr>
      </w:pPr>
    </w:p>
    <w:p w14:paraId="330BC659" w14:textId="77777777" w:rsidR="00FD218D" w:rsidRPr="00CC1CAA" w:rsidRDefault="00FD218D" w:rsidP="00CC1CAA">
      <w:pPr>
        <w:pStyle w:val="Headline0"/>
        <w:spacing w:line="360" w:lineRule="auto"/>
        <w:jc w:val="both"/>
        <w:rPr>
          <w:rFonts w:ascii="Arial" w:hAnsi="Arial" w:cs="Arial"/>
          <w:caps w:val="0"/>
          <w:color w:val="000000"/>
          <w:sz w:val="32"/>
          <w:szCs w:val="32"/>
          <w:lang w:val="de-DE"/>
        </w:rPr>
      </w:pPr>
    </w:p>
    <w:p w14:paraId="65C512C8" w14:textId="77777777" w:rsidR="00B447B8" w:rsidRPr="00C27053" w:rsidRDefault="006D0D9C" w:rsidP="00CC1CAA">
      <w:pPr>
        <w:pStyle w:val="Headline0"/>
        <w:spacing w:line="360" w:lineRule="auto"/>
        <w:rPr>
          <w:rFonts w:ascii="Arial" w:hAnsi="Arial" w:cs="Arial"/>
          <w:caps w:val="0"/>
          <w:color w:val="000000"/>
          <w:sz w:val="30"/>
          <w:szCs w:val="30"/>
          <w:lang w:val="de-DE"/>
        </w:rPr>
      </w:pPr>
      <w:r>
        <w:rPr>
          <w:rFonts w:ascii="Arial" w:hAnsi="Arial" w:cs="Arial"/>
          <w:caps w:val="0"/>
          <w:color w:val="000000"/>
          <w:sz w:val="30"/>
          <w:szCs w:val="30"/>
          <w:lang w:val="de-DE"/>
        </w:rPr>
        <w:t xml:space="preserve">Wussten Sie …?: </w:t>
      </w:r>
      <w:r w:rsidR="00C4397B">
        <w:rPr>
          <w:rFonts w:ascii="Arial" w:hAnsi="Arial" w:cs="Arial"/>
          <w:caps w:val="0"/>
          <w:color w:val="000000"/>
          <w:sz w:val="30"/>
          <w:szCs w:val="30"/>
          <w:lang w:val="de-DE"/>
        </w:rPr>
        <w:t xml:space="preserve">Freudenberg Performance Materials startet Nachhaltigkeitskampagne </w:t>
      </w:r>
    </w:p>
    <w:p w14:paraId="546E6350" w14:textId="77777777" w:rsidR="00C61529" w:rsidRPr="00C61529" w:rsidRDefault="00C61529" w:rsidP="00C61529">
      <w:pPr>
        <w:pStyle w:val="KeinAbsatzformat"/>
      </w:pPr>
    </w:p>
    <w:p w14:paraId="29E4DA0B" w14:textId="154B8F2B" w:rsidR="00C4397B" w:rsidRPr="00C4397B" w:rsidRDefault="00CC1CAA" w:rsidP="00C4397B">
      <w:pPr>
        <w:spacing w:line="360" w:lineRule="auto"/>
        <w:jc w:val="both"/>
        <w:rPr>
          <w:rFonts w:ascii="Arial" w:hAnsi="Arial" w:cs="Arial"/>
          <w:sz w:val="22"/>
          <w:szCs w:val="22"/>
        </w:rPr>
      </w:pPr>
      <w:r w:rsidRPr="00C27053">
        <w:rPr>
          <w:rFonts w:ascii="Arial" w:hAnsi="Arial" w:cs="Arial"/>
          <w:b/>
          <w:bCs/>
          <w:color w:val="000000"/>
          <w:sz w:val="22"/>
          <w:szCs w:val="22"/>
        </w:rPr>
        <w:t xml:space="preserve">Weinheim, </w:t>
      </w:r>
      <w:r w:rsidR="006E74F9">
        <w:rPr>
          <w:rFonts w:ascii="Arial" w:hAnsi="Arial" w:cs="Arial"/>
          <w:b/>
          <w:bCs/>
          <w:color w:val="000000"/>
          <w:sz w:val="22"/>
          <w:szCs w:val="22"/>
        </w:rPr>
        <w:t xml:space="preserve">26. August </w:t>
      </w:r>
      <w:r w:rsidRPr="00C27053">
        <w:rPr>
          <w:rFonts w:ascii="Arial" w:hAnsi="Arial" w:cs="Arial"/>
          <w:b/>
          <w:bCs/>
          <w:color w:val="000000"/>
          <w:sz w:val="22"/>
          <w:szCs w:val="22"/>
        </w:rPr>
        <w:t>201</w:t>
      </w:r>
      <w:r w:rsidR="00B86040" w:rsidRPr="00C27053">
        <w:rPr>
          <w:rFonts w:ascii="Arial" w:hAnsi="Arial" w:cs="Arial"/>
          <w:b/>
          <w:bCs/>
          <w:color w:val="000000"/>
          <w:sz w:val="22"/>
          <w:szCs w:val="22"/>
        </w:rPr>
        <w:t>9</w:t>
      </w:r>
      <w:r w:rsidRPr="00C27053">
        <w:rPr>
          <w:rFonts w:ascii="Arial" w:hAnsi="Arial" w:cs="Arial"/>
          <w:b/>
          <w:bCs/>
          <w:color w:val="000000"/>
          <w:sz w:val="22"/>
          <w:szCs w:val="22"/>
        </w:rPr>
        <w:t>.</w:t>
      </w:r>
      <w:r w:rsidR="00E02BA2" w:rsidRPr="00C27053">
        <w:rPr>
          <w:rFonts w:ascii="Arial" w:hAnsi="Arial" w:cs="Arial"/>
          <w:b/>
          <w:bCs/>
          <w:caps/>
          <w:color w:val="000000"/>
          <w:sz w:val="22"/>
          <w:szCs w:val="22"/>
        </w:rPr>
        <w:t xml:space="preserve"> </w:t>
      </w:r>
      <w:r w:rsidR="00C4397B">
        <w:rPr>
          <w:rFonts w:ascii="Arial" w:hAnsi="Arial" w:cs="Arial"/>
          <w:b/>
          <w:bCs/>
          <w:color w:val="000000"/>
          <w:sz w:val="22"/>
          <w:szCs w:val="22"/>
        </w:rPr>
        <w:t>I</w:t>
      </w:r>
      <w:bookmarkStart w:id="2" w:name="_GoBack"/>
      <w:bookmarkEnd w:id="2"/>
      <w:r w:rsidR="00C4397B">
        <w:rPr>
          <w:rFonts w:ascii="Arial" w:hAnsi="Arial" w:cs="Arial"/>
          <w:b/>
          <w:bCs/>
          <w:color w:val="000000"/>
          <w:sz w:val="22"/>
          <w:szCs w:val="22"/>
        </w:rPr>
        <w:t>mmer mehr Verbraucher treffen ihre Kaufentscheidung auf Basis von Nachhaltigkeitskriterien</w:t>
      </w:r>
      <w:r w:rsidR="005E4958">
        <w:rPr>
          <w:rFonts w:ascii="Arial" w:hAnsi="Arial" w:cs="Arial"/>
          <w:b/>
          <w:bCs/>
          <w:color w:val="000000"/>
          <w:sz w:val="22"/>
          <w:szCs w:val="22"/>
        </w:rPr>
        <w:t xml:space="preserve">. Viele von ihnen </w:t>
      </w:r>
      <w:r w:rsidR="003531BD">
        <w:rPr>
          <w:rFonts w:ascii="Arial" w:hAnsi="Arial" w:cs="Arial"/>
          <w:b/>
          <w:bCs/>
          <w:color w:val="000000"/>
          <w:sz w:val="22"/>
          <w:szCs w:val="22"/>
        </w:rPr>
        <w:t>suchen nach besseren Informationen</w:t>
      </w:r>
      <w:r w:rsidR="003531BD">
        <w:rPr>
          <w:rFonts w:ascii="Arial" w:hAnsi="Arial" w:cs="Arial"/>
        </w:rPr>
        <w:t xml:space="preserve"> </w:t>
      </w:r>
      <w:r w:rsidR="003531BD" w:rsidRPr="005E4958">
        <w:rPr>
          <w:rFonts w:ascii="Arial" w:hAnsi="Arial" w:cs="Arial"/>
          <w:b/>
          <w:bCs/>
          <w:color w:val="000000"/>
          <w:sz w:val="22"/>
          <w:szCs w:val="22"/>
        </w:rPr>
        <w:t xml:space="preserve">zur Nachhaltigkeit </w:t>
      </w:r>
      <w:r w:rsidR="005E4958" w:rsidRPr="005E4958">
        <w:rPr>
          <w:rFonts w:ascii="Arial" w:hAnsi="Arial" w:cs="Arial"/>
          <w:b/>
          <w:bCs/>
          <w:color w:val="000000"/>
          <w:sz w:val="22"/>
          <w:szCs w:val="22"/>
        </w:rPr>
        <w:t>de</w:t>
      </w:r>
      <w:r w:rsidR="00BA2A89">
        <w:rPr>
          <w:rFonts w:ascii="Arial" w:hAnsi="Arial" w:cs="Arial"/>
          <w:b/>
          <w:bCs/>
          <w:color w:val="000000"/>
          <w:sz w:val="22"/>
          <w:szCs w:val="22"/>
        </w:rPr>
        <w:t>r Produkte</w:t>
      </w:r>
      <w:r w:rsidR="005E4958" w:rsidRPr="005E4958">
        <w:rPr>
          <w:rFonts w:ascii="Arial" w:hAnsi="Arial" w:cs="Arial"/>
          <w:b/>
          <w:bCs/>
          <w:color w:val="000000"/>
          <w:sz w:val="22"/>
          <w:szCs w:val="22"/>
        </w:rPr>
        <w:t xml:space="preserve"> ihrer Wahl</w:t>
      </w:r>
      <w:r w:rsidR="00CF5438">
        <w:rPr>
          <w:rFonts w:ascii="Arial" w:hAnsi="Arial" w:cs="Arial"/>
          <w:b/>
          <w:bCs/>
          <w:color w:val="000000"/>
          <w:sz w:val="22"/>
          <w:szCs w:val="22"/>
        </w:rPr>
        <w:t>,</w:t>
      </w:r>
      <w:r w:rsidR="005E4958" w:rsidRPr="005E4958">
        <w:rPr>
          <w:rFonts w:ascii="Arial" w:hAnsi="Arial" w:cs="Arial"/>
          <w:b/>
          <w:bCs/>
          <w:color w:val="000000"/>
          <w:sz w:val="22"/>
          <w:szCs w:val="22"/>
        </w:rPr>
        <w:t xml:space="preserve"> wie ein Oeko-Tex Studie </w:t>
      </w:r>
      <w:r w:rsidR="00276608">
        <w:rPr>
          <w:rFonts w:ascii="Arial" w:hAnsi="Arial" w:cs="Arial"/>
          <w:b/>
          <w:bCs/>
          <w:color w:val="000000"/>
          <w:sz w:val="22"/>
          <w:szCs w:val="22"/>
        </w:rPr>
        <w:t xml:space="preserve">unter rund 11.000 Verbrauchern </w:t>
      </w:r>
      <w:r w:rsidR="005E4958" w:rsidRPr="005E4958">
        <w:rPr>
          <w:rFonts w:ascii="Arial" w:hAnsi="Arial" w:cs="Arial"/>
          <w:b/>
          <w:bCs/>
          <w:color w:val="000000"/>
          <w:sz w:val="22"/>
          <w:szCs w:val="22"/>
        </w:rPr>
        <w:t xml:space="preserve">in zehn Ländern belegt*. </w:t>
      </w:r>
      <w:r w:rsidR="00C4397B">
        <w:rPr>
          <w:rFonts w:ascii="Arial" w:hAnsi="Arial" w:cs="Arial"/>
          <w:b/>
          <w:bCs/>
          <w:color w:val="000000"/>
          <w:sz w:val="22"/>
          <w:szCs w:val="22"/>
        </w:rPr>
        <w:t xml:space="preserve">Freudenberg Performance Materials </w:t>
      </w:r>
      <w:r w:rsidR="00DB5B7F">
        <w:rPr>
          <w:rFonts w:ascii="Arial" w:hAnsi="Arial" w:cs="Arial"/>
          <w:b/>
          <w:bCs/>
          <w:color w:val="000000"/>
          <w:sz w:val="22"/>
          <w:szCs w:val="22"/>
        </w:rPr>
        <w:t xml:space="preserve">will </w:t>
      </w:r>
      <w:r w:rsidR="00C4397B">
        <w:rPr>
          <w:rFonts w:ascii="Arial" w:hAnsi="Arial" w:cs="Arial"/>
          <w:b/>
          <w:bCs/>
          <w:color w:val="000000"/>
          <w:sz w:val="22"/>
          <w:szCs w:val="22"/>
        </w:rPr>
        <w:t xml:space="preserve">die Diskussion </w:t>
      </w:r>
      <w:r w:rsidR="006D0D9C">
        <w:rPr>
          <w:rFonts w:ascii="Arial" w:hAnsi="Arial" w:cs="Arial"/>
          <w:b/>
          <w:bCs/>
          <w:color w:val="000000"/>
          <w:sz w:val="22"/>
          <w:szCs w:val="22"/>
        </w:rPr>
        <w:t xml:space="preserve">zum Thema </w:t>
      </w:r>
      <w:r w:rsidR="0030174F">
        <w:rPr>
          <w:rFonts w:ascii="Arial" w:hAnsi="Arial" w:cs="Arial"/>
          <w:b/>
          <w:bCs/>
          <w:color w:val="000000"/>
          <w:sz w:val="22"/>
          <w:szCs w:val="22"/>
        </w:rPr>
        <w:t xml:space="preserve">weiter </w:t>
      </w:r>
      <w:r w:rsidR="00C4397B">
        <w:rPr>
          <w:rFonts w:ascii="Arial" w:hAnsi="Arial" w:cs="Arial"/>
          <w:b/>
          <w:bCs/>
          <w:color w:val="000000"/>
          <w:sz w:val="22"/>
          <w:szCs w:val="22"/>
        </w:rPr>
        <w:t xml:space="preserve">stimulieren. Der weltweit führende Anbieter von Einlagen und Wattierungen für die Bekleidungsindustrie präsentiert </w:t>
      </w:r>
      <w:r w:rsidR="0030174F">
        <w:rPr>
          <w:rFonts w:ascii="Arial" w:hAnsi="Arial" w:cs="Arial"/>
          <w:b/>
          <w:bCs/>
          <w:color w:val="000000"/>
          <w:sz w:val="22"/>
          <w:szCs w:val="22"/>
        </w:rPr>
        <w:t>in seiner neuen globalen Kampagne</w:t>
      </w:r>
      <w:r w:rsidR="00CF5438">
        <w:rPr>
          <w:rFonts w:ascii="Arial" w:hAnsi="Arial" w:cs="Arial"/>
          <w:b/>
          <w:bCs/>
          <w:color w:val="000000"/>
          <w:sz w:val="22"/>
          <w:szCs w:val="22"/>
        </w:rPr>
        <w:t xml:space="preserve"> Beispiele</w:t>
      </w:r>
      <w:r w:rsidR="00C4397B">
        <w:rPr>
          <w:rFonts w:ascii="Arial" w:hAnsi="Arial" w:cs="Arial"/>
          <w:b/>
          <w:bCs/>
          <w:color w:val="000000"/>
          <w:sz w:val="22"/>
          <w:szCs w:val="22"/>
        </w:rPr>
        <w:t xml:space="preserve">, mit denen er dazu beiträgt, die Fashion-Industrie nachhaltiger zu machen. </w:t>
      </w:r>
    </w:p>
    <w:p w14:paraId="4B8D93A3" w14:textId="77777777" w:rsidR="00C4397B" w:rsidRDefault="00C4397B" w:rsidP="00C61529">
      <w:pPr>
        <w:spacing w:line="360" w:lineRule="auto"/>
        <w:jc w:val="both"/>
        <w:rPr>
          <w:rFonts w:ascii="Arial" w:hAnsi="Arial" w:cs="Arial"/>
          <w:sz w:val="22"/>
          <w:szCs w:val="22"/>
        </w:rPr>
      </w:pPr>
    </w:p>
    <w:p w14:paraId="1165C489" w14:textId="65F4D917" w:rsidR="00A51020" w:rsidRDefault="00C4397B" w:rsidP="00AF4AD2">
      <w:pPr>
        <w:spacing w:line="360" w:lineRule="auto"/>
        <w:jc w:val="both"/>
        <w:rPr>
          <w:rFonts w:ascii="Arial" w:hAnsi="Arial" w:cs="Arial"/>
          <w:sz w:val="22"/>
          <w:szCs w:val="22"/>
        </w:rPr>
      </w:pPr>
      <w:r>
        <w:rPr>
          <w:rFonts w:ascii="Arial" w:hAnsi="Arial" w:cs="Arial"/>
          <w:sz w:val="22"/>
          <w:szCs w:val="22"/>
        </w:rPr>
        <w:t>„</w:t>
      </w:r>
      <w:r w:rsidR="006D0D9C">
        <w:rPr>
          <w:rFonts w:ascii="Arial" w:hAnsi="Arial" w:cs="Arial"/>
          <w:sz w:val="22"/>
          <w:szCs w:val="22"/>
        </w:rPr>
        <w:t xml:space="preserve">Nachhaltigkeit ist Teil der DNA von Freudenberg“, sagt </w:t>
      </w:r>
      <w:r w:rsidR="0030174F">
        <w:rPr>
          <w:rFonts w:ascii="Arial" w:hAnsi="Arial" w:cs="Arial"/>
          <w:sz w:val="22"/>
          <w:szCs w:val="22"/>
        </w:rPr>
        <w:t>Dr. Frank Heislitz, CEO Fr</w:t>
      </w:r>
      <w:r w:rsidR="006E74F9">
        <w:rPr>
          <w:rFonts w:ascii="Arial" w:hAnsi="Arial" w:cs="Arial"/>
          <w:sz w:val="22"/>
          <w:szCs w:val="22"/>
        </w:rPr>
        <w:t xml:space="preserve">eudenberg Performance Materials </w:t>
      </w:r>
      <w:r w:rsidR="0030174F">
        <w:rPr>
          <w:rFonts w:ascii="Arial" w:hAnsi="Arial" w:cs="Arial"/>
          <w:sz w:val="22"/>
          <w:szCs w:val="22"/>
        </w:rPr>
        <w:t>und ergänzt: „</w:t>
      </w:r>
      <w:r w:rsidR="00DB41DE" w:rsidRPr="00A51020">
        <w:rPr>
          <w:rFonts w:ascii="Arial" w:hAnsi="Arial" w:cs="Arial"/>
          <w:sz w:val="22"/>
          <w:szCs w:val="22"/>
        </w:rPr>
        <w:t xml:space="preserve">Nachhaltigkeit ist eng mit den Werten und Grundsätzen der </w:t>
      </w:r>
      <w:r w:rsidR="006E74F9">
        <w:rPr>
          <w:rFonts w:ascii="Arial" w:hAnsi="Arial" w:cs="Arial"/>
          <w:sz w:val="22"/>
          <w:szCs w:val="22"/>
        </w:rPr>
        <w:t xml:space="preserve">gesamten </w:t>
      </w:r>
      <w:r w:rsidR="00DB41DE" w:rsidRPr="00A51020">
        <w:rPr>
          <w:rFonts w:ascii="Arial" w:hAnsi="Arial" w:cs="Arial"/>
          <w:sz w:val="22"/>
          <w:szCs w:val="22"/>
        </w:rPr>
        <w:t>Freudenberg Gruppe verknüpft.</w:t>
      </w:r>
      <w:r w:rsidR="0030174F">
        <w:rPr>
          <w:rFonts w:ascii="Arial" w:hAnsi="Arial" w:cs="Arial"/>
          <w:sz w:val="22"/>
          <w:szCs w:val="22"/>
        </w:rPr>
        <w:t>“</w:t>
      </w:r>
      <w:r w:rsidR="00DB41DE" w:rsidRPr="00A51020">
        <w:rPr>
          <w:rFonts w:ascii="Arial" w:hAnsi="Arial" w:cs="Arial"/>
          <w:sz w:val="22"/>
          <w:szCs w:val="22"/>
        </w:rPr>
        <w:t xml:space="preserve"> Einer der Werte des Technologieunternehmens in Familienbesitz lautet Verantwortung</w:t>
      </w:r>
      <w:r w:rsidR="00A51020" w:rsidRPr="00A51020">
        <w:rPr>
          <w:rFonts w:ascii="Arial" w:hAnsi="Arial" w:cs="Arial"/>
          <w:sz w:val="22"/>
          <w:szCs w:val="22"/>
        </w:rPr>
        <w:t xml:space="preserve">. Damit bezieht Freudenberg </w:t>
      </w:r>
      <w:r w:rsidR="00DB41DE" w:rsidRPr="00A51020">
        <w:rPr>
          <w:rFonts w:ascii="Arial" w:hAnsi="Arial" w:cs="Arial"/>
          <w:sz w:val="22"/>
          <w:szCs w:val="22"/>
        </w:rPr>
        <w:t xml:space="preserve">ein klares Bekenntnis zu Arbeits-, Gesundheits- und Umweltschutz, gesellschaftlichem Engagement, Compliance, Menschenrechten und Arbeitsnormen und auch zu Nachhaltigkeit. </w:t>
      </w:r>
      <w:r w:rsidR="00AF4AD2">
        <w:rPr>
          <w:rFonts w:ascii="Arial" w:hAnsi="Arial" w:cs="Arial"/>
          <w:sz w:val="22"/>
          <w:szCs w:val="22"/>
        </w:rPr>
        <w:t>„Wir wollen unseren Kunden und anderen Interessensgruppen mit der Social-</w:t>
      </w:r>
      <w:r w:rsidR="00AF4AD2" w:rsidRPr="00AF4AD2">
        <w:rPr>
          <w:rFonts w:ascii="Arial" w:hAnsi="Arial" w:cs="Arial"/>
          <w:sz w:val="22"/>
          <w:szCs w:val="22"/>
        </w:rPr>
        <w:t>Media-Kampagne</w:t>
      </w:r>
      <w:r w:rsidR="00AF4AD2">
        <w:rPr>
          <w:rFonts w:ascii="Arial" w:hAnsi="Arial" w:cs="Arial"/>
          <w:sz w:val="22"/>
          <w:szCs w:val="22"/>
        </w:rPr>
        <w:t xml:space="preserve"> „Wussten Sie …? </w:t>
      </w:r>
      <w:r w:rsidR="006E74F9">
        <w:rPr>
          <w:rFonts w:ascii="Arial" w:hAnsi="Arial" w:cs="Arial"/>
          <w:sz w:val="22"/>
          <w:szCs w:val="22"/>
        </w:rPr>
        <w:t xml:space="preserve">auf </w:t>
      </w:r>
      <w:r w:rsidR="00AF4AD2">
        <w:rPr>
          <w:rFonts w:ascii="Arial" w:hAnsi="Arial" w:cs="Arial"/>
          <w:sz w:val="22"/>
          <w:szCs w:val="22"/>
        </w:rPr>
        <w:t>unterhaltsame Art und Weise zeigen</w:t>
      </w:r>
      <w:r w:rsidR="00AF4AD2" w:rsidRPr="00AF4AD2">
        <w:rPr>
          <w:rFonts w:ascii="Arial" w:hAnsi="Arial" w:cs="Arial"/>
          <w:sz w:val="22"/>
          <w:szCs w:val="22"/>
        </w:rPr>
        <w:t xml:space="preserve">, was wir als Marktführer </w:t>
      </w:r>
      <w:r w:rsidR="00A51020">
        <w:rPr>
          <w:rFonts w:ascii="Arial" w:hAnsi="Arial" w:cs="Arial"/>
          <w:sz w:val="22"/>
          <w:szCs w:val="22"/>
        </w:rPr>
        <w:t xml:space="preserve">für Einlagen und Wattierungen für die Bekleidungsindustrie </w:t>
      </w:r>
      <w:r w:rsidR="00AF4AD2" w:rsidRPr="00AF4AD2">
        <w:rPr>
          <w:rFonts w:ascii="Arial" w:hAnsi="Arial" w:cs="Arial"/>
          <w:sz w:val="22"/>
          <w:szCs w:val="22"/>
        </w:rPr>
        <w:t xml:space="preserve">im Bereich Nachhaltigkeit </w:t>
      </w:r>
      <w:r w:rsidR="00AF4AD2">
        <w:rPr>
          <w:rFonts w:ascii="Arial" w:hAnsi="Arial" w:cs="Arial"/>
          <w:sz w:val="22"/>
          <w:szCs w:val="22"/>
        </w:rPr>
        <w:t xml:space="preserve">machen“, </w:t>
      </w:r>
      <w:r w:rsidR="0030174F">
        <w:rPr>
          <w:rFonts w:ascii="Arial" w:hAnsi="Arial" w:cs="Arial"/>
          <w:sz w:val="22"/>
          <w:szCs w:val="22"/>
        </w:rPr>
        <w:t>fügt Ulrich Scherbel, General Manager Performance Materials Apparel</w:t>
      </w:r>
      <w:r w:rsidR="00BC287E">
        <w:rPr>
          <w:rFonts w:ascii="Arial" w:hAnsi="Arial" w:cs="Arial"/>
          <w:sz w:val="22"/>
          <w:szCs w:val="22"/>
        </w:rPr>
        <w:t xml:space="preserve"> hinzu</w:t>
      </w:r>
      <w:r w:rsidR="00AF4AD2">
        <w:rPr>
          <w:rFonts w:ascii="Arial" w:hAnsi="Arial" w:cs="Arial"/>
          <w:sz w:val="22"/>
          <w:szCs w:val="22"/>
        </w:rPr>
        <w:t xml:space="preserve">. </w:t>
      </w:r>
      <w:r w:rsidR="00A51020">
        <w:rPr>
          <w:rFonts w:ascii="Arial" w:hAnsi="Arial" w:cs="Arial"/>
          <w:sz w:val="22"/>
          <w:szCs w:val="22"/>
        </w:rPr>
        <w:t xml:space="preserve"> </w:t>
      </w:r>
    </w:p>
    <w:p w14:paraId="083179F7" w14:textId="77777777" w:rsidR="00A51020" w:rsidRDefault="00A51020" w:rsidP="00AF4AD2">
      <w:pPr>
        <w:spacing w:line="360" w:lineRule="auto"/>
        <w:jc w:val="both"/>
        <w:rPr>
          <w:rFonts w:ascii="Arial" w:hAnsi="Arial" w:cs="Arial"/>
          <w:sz w:val="22"/>
          <w:szCs w:val="22"/>
        </w:rPr>
      </w:pPr>
    </w:p>
    <w:p w14:paraId="6D20A310" w14:textId="1396668B" w:rsidR="00906FD9" w:rsidRPr="00A51020" w:rsidRDefault="00AF4AD2" w:rsidP="00AF4AD2">
      <w:pPr>
        <w:spacing w:line="360" w:lineRule="auto"/>
        <w:jc w:val="both"/>
        <w:rPr>
          <w:rFonts w:ascii="Arial" w:hAnsi="Arial" w:cs="Arial"/>
          <w:sz w:val="22"/>
          <w:szCs w:val="22"/>
        </w:rPr>
      </w:pPr>
      <w:r>
        <w:rPr>
          <w:rFonts w:ascii="Arial" w:hAnsi="Arial" w:cs="Arial"/>
          <w:sz w:val="22"/>
          <w:szCs w:val="22"/>
        </w:rPr>
        <w:t xml:space="preserve">Das </w:t>
      </w:r>
      <w:r w:rsidR="00A51020">
        <w:rPr>
          <w:rFonts w:ascii="Arial" w:hAnsi="Arial" w:cs="Arial"/>
          <w:sz w:val="22"/>
          <w:szCs w:val="22"/>
        </w:rPr>
        <w:t>Kampagne</w:t>
      </w:r>
      <w:r w:rsidR="00502589">
        <w:rPr>
          <w:rFonts w:ascii="Arial" w:hAnsi="Arial" w:cs="Arial"/>
          <w:sz w:val="22"/>
          <w:szCs w:val="22"/>
        </w:rPr>
        <w:t>n-Konzept hat zwei Elemente</w:t>
      </w:r>
      <w:r>
        <w:rPr>
          <w:rFonts w:ascii="Arial" w:hAnsi="Arial" w:cs="Arial"/>
          <w:sz w:val="22"/>
          <w:szCs w:val="22"/>
        </w:rPr>
        <w:t xml:space="preserve">: </w:t>
      </w:r>
      <w:r w:rsidR="00502589">
        <w:rPr>
          <w:rFonts w:ascii="Arial" w:hAnsi="Arial" w:cs="Arial"/>
          <w:sz w:val="22"/>
          <w:szCs w:val="22"/>
        </w:rPr>
        <w:t>F</w:t>
      </w:r>
      <w:r>
        <w:rPr>
          <w:rFonts w:ascii="Arial" w:hAnsi="Arial" w:cs="Arial"/>
          <w:sz w:val="22"/>
          <w:szCs w:val="22"/>
        </w:rPr>
        <w:t xml:space="preserve">aktenbasierte kurze Posts auf </w:t>
      </w:r>
      <w:r w:rsidRPr="00AF4AD2">
        <w:rPr>
          <w:rFonts w:ascii="Arial" w:hAnsi="Arial" w:cs="Arial"/>
          <w:sz w:val="22"/>
          <w:szCs w:val="22"/>
        </w:rPr>
        <w:t xml:space="preserve">LinkedIn, Facebook </w:t>
      </w:r>
      <w:r w:rsidR="007A113D">
        <w:rPr>
          <w:rFonts w:ascii="Arial" w:hAnsi="Arial" w:cs="Arial"/>
          <w:sz w:val="22"/>
          <w:szCs w:val="22"/>
        </w:rPr>
        <w:t xml:space="preserve">Twitter </w:t>
      </w:r>
      <w:r w:rsidRPr="00AF4AD2">
        <w:rPr>
          <w:rFonts w:ascii="Arial" w:hAnsi="Arial" w:cs="Arial"/>
          <w:sz w:val="22"/>
          <w:szCs w:val="22"/>
        </w:rPr>
        <w:t>und WeChat</w:t>
      </w:r>
      <w:r w:rsidR="00A51020">
        <w:rPr>
          <w:rFonts w:ascii="Arial" w:hAnsi="Arial" w:cs="Arial"/>
          <w:sz w:val="22"/>
          <w:szCs w:val="22"/>
        </w:rPr>
        <w:t xml:space="preserve"> werden</w:t>
      </w:r>
      <w:r w:rsidR="00906FD9">
        <w:rPr>
          <w:rFonts w:ascii="Arial" w:hAnsi="Arial" w:cs="Arial"/>
          <w:sz w:val="22"/>
          <w:szCs w:val="22"/>
        </w:rPr>
        <w:t xml:space="preserve"> </w:t>
      </w:r>
      <w:r w:rsidRPr="00AF4AD2">
        <w:rPr>
          <w:rFonts w:ascii="Arial" w:hAnsi="Arial" w:cs="Arial"/>
          <w:sz w:val="22"/>
          <w:szCs w:val="22"/>
        </w:rPr>
        <w:t>ergänzt durch interessante Geschichten auf der Website des Unternehmens</w:t>
      </w:r>
      <w:r>
        <w:rPr>
          <w:rFonts w:ascii="Arial" w:hAnsi="Arial" w:cs="Arial"/>
          <w:sz w:val="22"/>
          <w:szCs w:val="22"/>
        </w:rPr>
        <w:t xml:space="preserve">. So erfährt der User beispielsweise, dass Freudenberg Performance Materials </w:t>
      </w:r>
      <w:r w:rsidR="00906FD9">
        <w:rPr>
          <w:rFonts w:ascii="Arial" w:hAnsi="Arial" w:cs="Arial"/>
          <w:sz w:val="22"/>
          <w:szCs w:val="22"/>
        </w:rPr>
        <w:t>Pionier</w:t>
      </w:r>
      <w:r>
        <w:rPr>
          <w:rFonts w:ascii="Arial" w:hAnsi="Arial" w:cs="Arial"/>
          <w:sz w:val="22"/>
          <w:szCs w:val="22"/>
        </w:rPr>
        <w:t xml:space="preserve"> im Recycling von PET Flaschen und </w:t>
      </w:r>
      <w:r w:rsidR="00502589">
        <w:rPr>
          <w:rFonts w:ascii="Arial" w:hAnsi="Arial" w:cs="Arial"/>
          <w:sz w:val="22"/>
          <w:szCs w:val="22"/>
        </w:rPr>
        <w:t xml:space="preserve">heute </w:t>
      </w:r>
      <w:r w:rsidR="00906FD9">
        <w:rPr>
          <w:rFonts w:ascii="Arial" w:hAnsi="Arial" w:cs="Arial"/>
          <w:sz w:val="22"/>
          <w:szCs w:val="22"/>
        </w:rPr>
        <w:t xml:space="preserve">einer der </w:t>
      </w:r>
      <w:r>
        <w:rPr>
          <w:rFonts w:ascii="Arial" w:hAnsi="Arial" w:cs="Arial"/>
          <w:sz w:val="22"/>
          <w:szCs w:val="22"/>
        </w:rPr>
        <w:t xml:space="preserve">größten europäischen </w:t>
      </w:r>
      <w:r w:rsidR="00906FD9">
        <w:rPr>
          <w:rFonts w:ascii="Arial" w:hAnsi="Arial" w:cs="Arial"/>
          <w:sz w:val="22"/>
          <w:szCs w:val="22"/>
        </w:rPr>
        <w:t xml:space="preserve">Wiederverwerter </w:t>
      </w:r>
      <w:r w:rsidR="00502589">
        <w:rPr>
          <w:rFonts w:ascii="Arial" w:hAnsi="Arial" w:cs="Arial"/>
          <w:sz w:val="22"/>
          <w:szCs w:val="22"/>
        </w:rPr>
        <w:t xml:space="preserve">ist. Das Unternehmen recycelt </w:t>
      </w:r>
      <w:r w:rsidR="00502589">
        <w:rPr>
          <w:rFonts w:ascii="Arial" w:hAnsi="Arial" w:cs="Arial"/>
          <w:sz w:val="22"/>
          <w:szCs w:val="22"/>
        </w:rPr>
        <w:t>täglich 7 Millionen PET-Flaschen</w:t>
      </w:r>
      <w:r>
        <w:rPr>
          <w:rFonts w:ascii="Arial" w:hAnsi="Arial" w:cs="Arial"/>
          <w:sz w:val="22"/>
          <w:szCs w:val="22"/>
        </w:rPr>
        <w:t xml:space="preserve">. </w:t>
      </w:r>
      <w:r w:rsidR="00906FD9">
        <w:rPr>
          <w:rFonts w:ascii="Arial" w:hAnsi="Arial" w:cs="Arial"/>
          <w:sz w:val="22"/>
          <w:szCs w:val="22"/>
        </w:rPr>
        <w:t>Die Kampagne läuft seit Mitte August bis Anfang Oktober.</w:t>
      </w:r>
    </w:p>
    <w:p w14:paraId="181C8EB5" w14:textId="77777777" w:rsidR="00906FD9" w:rsidRDefault="00906FD9" w:rsidP="00AF4AD2">
      <w:pPr>
        <w:spacing w:line="360" w:lineRule="auto"/>
        <w:jc w:val="both"/>
        <w:rPr>
          <w:rFonts w:ascii="Arial" w:hAnsi="Arial" w:cs="Arial"/>
          <w:sz w:val="22"/>
          <w:szCs w:val="22"/>
        </w:rPr>
      </w:pPr>
    </w:p>
    <w:p w14:paraId="1A9B6CD4" w14:textId="5DAEC706" w:rsidR="00906FD9" w:rsidRPr="00DB5B7F" w:rsidRDefault="00D316D0" w:rsidP="00AF4AD2">
      <w:pPr>
        <w:spacing w:line="360" w:lineRule="auto"/>
        <w:jc w:val="both"/>
        <w:rPr>
          <w:rFonts w:ascii="Arial" w:hAnsi="Arial" w:cs="Arial"/>
          <w:b/>
          <w:sz w:val="22"/>
          <w:szCs w:val="22"/>
        </w:rPr>
      </w:pPr>
      <w:r w:rsidRPr="00DB5B7F">
        <w:rPr>
          <w:rFonts w:ascii="Arial" w:hAnsi="Arial" w:cs="Arial"/>
          <w:b/>
          <w:sz w:val="22"/>
          <w:szCs w:val="22"/>
        </w:rPr>
        <w:t xml:space="preserve">Hier geht´s zur </w:t>
      </w:r>
      <w:r w:rsidR="00DB5B7F" w:rsidRPr="00DB5B7F">
        <w:rPr>
          <w:rFonts w:ascii="Arial" w:hAnsi="Arial" w:cs="Arial"/>
          <w:b/>
          <w:sz w:val="22"/>
          <w:szCs w:val="22"/>
        </w:rPr>
        <w:t>Kampagne</w:t>
      </w:r>
      <w:r w:rsidR="00DB5B7F">
        <w:rPr>
          <w:rFonts w:ascii="Arial" w:hAnsi="Arial" w:cs="Arial"/>
          <w:b/>
          <w:sz w:val="22"/>
          <w:szCs w:val="22"/>
        </w:rPr>
        <w:t>:</w:t>
      </w:r>
    </w:p>
    <w:p w14:paraId="57AAC7E6" w14:textId="77777777" w:rsidR="007A113D" w:rsidRPr="007A113D" w:rsidRDefault="00906FD9" w:rsidP="007A113D">
      <w:pPr>
        <w:rPr>
          <w:rFonts w:ascii="Arial" w:hAnsi="Arial" w:cs="Arial"/>
          <w:sz w:val="22"/>
          <w:szCs w:val="22"/>
        </w:rPr>
      </w:pPr>
      <w:r w:rsidRPr="007A113D">
        <w:rPr>
          <w:rFonts w:ascii="Arial" w:hAnsi="Arial" w:cs="Arial"/>
          <w:sz w:val="22"/>
          <w:szCs w:val="22"/>
        </w:rPr>
        <w:t>LinkedIn</w:t>
      </w:r>
      <w:r w:rsidR="007A113D">
        <w:rPr>
          <w:rFonts w:ascii="Arial" w:hAnsi="Arial" w:cs="Arial"/>
          <w:sz w:val="22"/>
          <w:szCs w:val="22"/>
        </w:rPr>
        <w:t xml:space="preserve">: </w:t>
      </w:r>
      <w:hyperlink r:id="rId11" w:history="1">
        <w:r w:rsidR="007A113D" w:rsidRPr="007A113D">
          <w:rPr>
            <w:rStyle w:val="Hyperlink"/>
            <w:rFonts w:ascii="Arial" w:hAnsi="Arial" w:cs="Arial"/>
            <w:sz w:val="22"/>
            <w:szCs w:val="22"/>
          </w:rPr>
          <w:t>http://www.linkedin.com/company/freudenberg-performance-materials</w:t>
        </w:r>
      </w:hyperlink>
    </w:p>
    <w:p w14:paraId="4DC395F3" w14:textId="77777777" w:rsidR="007A113D" w:rsidRDefault="007A113D" w:rsidP="007A113D">
      <w:pPr>
        <w:rPr>
          <w:rFonts w:ascii="Arial" w:hAnsi="Arial" w:cs="Arial"/>
          <w:sz w:val="22"/>
          <w:szCs w:val="22"/>
        </w:rPr>
      </w:pPr>
    </w:p>
    <w:p w14:paraId="635C6B7C" w14:textId="77777777" w:rsidR="007A113D" w:rsidRPr="007A113D" w:rsidRDefault="007A113D" w:rsidP="007A113D">
      <w:pPr>
        <w:rPr>
          <w:rFonts w:ascii="Arial" w:hAnsi="Arial" w:cs="Arial"/>
          <w:sz w:val="22"/>
          <w:szCs w:val="22"/>
          <w:lang w:val="en-US"/>
        </w:rPr>
      </w:pPr>
      <w:r w:rsidRPr="007A113D">
        <w:rPr>
          <w:rFonts w:ascii="Arial" w:hAnsi="Arial" w:cs="Arial"/>
          <w:sz w:val="22"/>
          <w:szCs w:val="22"/>
          <w:lang w:val="en-US"/>
        </w:rPr>
        <w:t xml:space="preserve">Facebook: </w:t>
      </w:r>
      <w:hyperlink r:id="rId12" w:history="1">
        <w:r w:rsidRPr="007A113D">
          <w:rPr>
            <w:rStyle w:val="Hyperlink"/>
            <w:rFonts w:ascii="Arial" w:hAnsi="Arial" w:cs="Arial"/>
            <w:sz w:val="22"/>
            <w:szCs w:val="22"/>
            <w:lang w:val="en-US"/>
          </w:rPr>
          <w:t>http://www.facebook.com/freudenbergpm</w:t>
        </w:r>
      </w:hyperlink>
    </w:p>
    <w:p w14:paraId="6B945693" w14:textId="77777777" w:rsidR="00906FD9" w:rsidRPr="007A113D" w:rsidRDefault="00906FD9" w:rsidP="007A113D">
      <w:pPr>
        <w:jc w:val="both"/>
        <w:rPr>
          <w:rFonts w:ascii="Arial" w:hAnsi="Arial" w:cs="Arial"/>
          <w:sz w:val="22"/>
          <w:szCs w:val="22"/>
          <w:lang w:val="en-US"/>
        </w:rPr>
      </w:pPr>
    </w:p>
    <w:p w14:paraId="34CA4023" w14:textId="77777777" w:rsidR="007A113D" w:rsidRPr="007A113D" w:rsidRDefault="00906FD9" w:rsidP="007A113D">
      <w:pPr>
        <w:rPr>
          <w:rFonts w:ascii="Arial" w:hAnsi="Arial" w:cs="Arial"/>
          <w:sz w:val="22"/>
          <w:szCs w:val="22"/>
          <w:lang w:val="en-US"/>
        </w:rPr>
      </w:pPr>
      <w:r w:rsidRPr="007A113D">
        <w:rPr>
          <w:rFonts w:ascii="Arial" w:hAnsi="Arial" w:cs="Arial"/>
          <w:sz w:val="22"/>
          <w:szCs w:val="22"/>
          <w:lang w:val="en-US"/>
        </w:rPr>
        <w:t>Twitter</w:t>
      </w:r>
      <w:r w:rsidR="007A113D" w:rsidRPr="007A113D">
        <w:rPr>
          <w:rFonts w:ascii="Arial" w:hAnsi="Arial" w:cs="Arial"/>
          <w:sz w:val="22"/>
          <w:szCs w:val="22"/>
          <w:lang w:val="en-US"/>
        </w:rPr>
        <w:t xml:space="preserve">: </w:t>
      </w:r>
      <w:hyperlink r:id="rId13" w:history="1">
        <w:r w:rsidR="007A113D" w:rsidRPr="007A113D">
          <w:rPr>
            <w:rStyle w:val="Hyperlink"/>
            <w:rFonts w:ascii="Arial" w:hAnsi="Arial" w:cs="Arial"/>
            <w:sz w:val="22"/>
            <w:szCs w:val="22"/>
            <w:lang w:val="en-US"/>
          </w:rPr>
          <w:t>https://twitter.com/freudenbergpm</w:t>
        </w:r>
      </w:hyperlink>
    </w:p>
    <w:p w14:paraId="4E0B4692" w14:textId="77777777" w:rsidR="00906FD9" w:rsidRPr="007A113D" w:rsidRDefault="00906FD9" w:rsidP="007A113D">
      <w:pPr>
        <w:jc w:val="both"/>
        <w:rPr>
          <w:rFonts w:ascii="Arial" w:hAnsi="Arial" w:cs="Arial"/>
          <w:sz w:val="22"/>
          <w:szCs w:val="22"/>
          <w:lang w:val="en-US"/>
        </w:rPr>
      </w:pPr>
    </w:p>
    <w:p w14:paraId="219F304C" w14:textId="77777777" w:rsidR="00906FD9" w:rsidRPr="007A113D" w:rsidRDefault="00906FD9" w:rsidP="007A113D">
      <w:pPr>
        <w:jc w:val="both"/>
        <w:rPr>
          <w:rFonts w:ascii="Arial" w:hAnsi="Arial" w:cs="Arial"/>
          <w:sz w:val="22"/>
          <w:szCs w:val="22"/>
          <w:lang w:val="en-US"/>
        </w:rPr>
      </w:pPr>
      <w:r w:rsidRPr="007A113D">
        <w:rPr>
          <w:rFonts w:ascii="Arial" w:hAnsi="Arial" w:cs="Arial"/>
          <w:sz w:val="22"/>
          <w:szCs w:val="22"/>
          <w:lang w:val="en-US"/>
        </w:rPr>
        <w:t xml:space="preserve">Website: </w:t>
      </w:r>
      <w:hyperlink r:id="rId14" w:history="1">
        <w:r w:rsidRPr="007A113D">
          <w:rPr>
            <w:rStyle w:val="Hyperlink"/>
            <w:rFonts w:ascii="Arial" w:hAnsi="Arial" w:cs="Arial"/>
            <w:sz w:val="22"/>
            <w:szCs w:val="22"/>
            <w:lang w:val="en-US"/>
          </w:rPr>
          <w:t>https://apparel.freudenberg-pm.com/de-de</w:t>
        </w:r>
      </w:hyperlink>
    </w:p>
    <w:bookmarkEnd w:id="0"/>
    <w:bookmarkEnd w:id="1"/>
    <w:p w14:paraId="730CA49B" w14:textId="77777777" w:rsidR="006D0D9C" w:rsidRPr="00906FD9" w:rsidRDefault="006D0D9C" w:rsidP="000F3463">
      <w:pPr>
        <w:pStyle w:val="Headline0"/>
        <w:spacing w:line="240" w:lineRule="auto"/>
        <w:ind w:right="-1737"/>
        <w:jc w:val="both"/>
        <w:rPr>
          <w:rFonts w:ascii="Arial" w:hAnsi="Arial" w:cs="Arial"/>
          <w:caps w:val="0"/>
          <w:color w:val="000000"/>
          <w:sz w:val="24"/>
          <w:szCs w:val="24"/>
        </w:rPr>
      </w:pPr>
    </w:p>
    <w:p w14:paraId="4713B5B6" w14:textId="77777777" w:rsidR="007A113D" w:rsidRPr="0030174F" w:rsidRDefault="007A113D" w:rsidP="000F3463">
      <w:pPr>
        <w:pStyle w:val="Headline0"/>
        <w:spacing w:line="240" w:lineRule="auto"/>
        <w:ind w:right="-1737"/>
        <w:jc w:val="both"/>
        <w:rPr>
          <w:rFonts w:ascii="Arial" w:hAnsi="Arial" w:cs="Arial"/>
          <w:caps w:val="0"/>
          <w:color w:val="000000"/>
          <w:sz w:val="24"/>
          <w:szCs w:val="24"/>
        </w:rPr>
      </w:pPr>
    </w:p>
    <w:p w14:paraId="5A2ED411" w14:textId="77777777" w:rsidR="007A113D" w:rsidRPr="0030174F" w:rsidRDefault="007A113D" w:rsidP="000F3463">
      <w:pPr>
        <w:pStyle w:val="Headline0"/>
        <w:spacing w:line="240" w:lineRule="auto"/>
        <w:ind w:right="-1737"/>
        <w:jc w:val="both"/>
        <w:rPr>
          <w:rFonts w:ascii="Arial" w:hAnsi="Arial" w:cs="Arial"/>
          <w:caps w:val="0"/>
          <w:color w:val="000000"/>
          <w:sz w:val="24"/>
          <w:szCs w:val="24"/>
        </w:rPr>
      </w:pPr>
    </w:p>
    <w:p w14:paraId="518A7EEB" w14:textId="77777777" w:rsidR="00D90CB6" w:rsidRPr="00CC1CAA" w:rsidRDefault="0008714A" w:rsidP="000F3463">
      <w:pPr>
        <w:pStyle w:val="Headline0"/>
        <w:spacing w:line="240" w:lineRule="auto"/>
        <w:ind w:right="-1737"/>
        <w:jc w:val="both"/>
        <w:rPr>
          <w:rFonts w:ascii="Arial" w:hAnsi="Arial" w:cs="Arial"/>
          <w:caps w:val="0"/>
          <w:color w:val="000000"/>
          <w:sz w:val="24"/>
          <w:szCs w:val="24"/>
          <w:lang w:val="de-DE"/>
        </w:rPr>
      </w:pPr>
      <w:r w:rsidRPr="00CC1CAA">
        <w:rPr>
          <w:rFonts w:ascii="Arial" w:hAnsi="Arial" w:cs="Arial"/>
          <w:caps w:val="0"/>
          <w:color w:val="000000"/>
          <w:sz w:val="24"/>
          <w:szCs w:val="24"/>
          <w:lang w:val="de-DE"/>
        </w:rPr>
        <w:t>Kontakt für Medienanfragen</w:t>
      </w:r>
    </w:p>
    <w:p w14:paraId="4933E90B" w14:textId="77777777" w:rsidR="00CC1CAA" w:rsidRDefault="00CC1CAA" w:rsidP="00CC1CAA">
      <w:pPr>
        <w:pStyle w:val="Headline0"/>
        <w:spacing w:line="240" w:lineRule="auto"/>
        <w:ind w:right="-1737"/>
        <w:jc w:val="both"/>
        <w:rPr>
          <w:rFonts w:ascii="Arial" w:hAnsi="Arial" w:cs="Arial"/>
          <w:b w:val="0"/>
          <w:bCs w:val="0"/>
          <w:caps w:val="0"/>
          <w:color w:val="000000"/>
          <w:sz w:val="20"/>
          <w:szCs w:val="20"/>
          <w:lang w:val="de-DE"/>
        </w:rPr>
      </w:pPr>
    </w:p>
    <w:p w14:paraId="67802582" w14:textId="77777777" w:rsidR="005E0C93" w:rsidRPr="00CC1CAA" w:rsidRDefault="002351ED" w:rsidP="00CC1CAA">
      <w:pPr>
        <w:pStyle w:val="Headline0"/>
        <w:spacing w:line="240" w:lineRule="auto"/>
        <w:ind w:right="-1737"/>
        <w:jc w:val="both"/>
        <w:rPr>
          <w:rFonts w:ascii="Arial" w:hAnsi="Arial" w:cs="Arial"/>
          <w:bCs w:val="0"/>
          <w:caps w:val="0"/>
          <w:color w:val="000000"/>
          <w:sz w:val="20"/>
          <w:szCs w:val="20"/>
          <w:lang w:val="de-DE"/>
        </w:rPr>
      </w:pPr>
      <w:r w:rsidRPr="00CC1CAA">
        <w:rPr>
          <w:rFonts w:ascii="Arial" w:hAnsi="Arial" w:cs="Arial"/>
          <w:bCs w:val="0"/>
          <w:caps w:val="0"/>
          <w:color w:val="000000"/>
          <w:sz w:val="20"/>
          <w:szCs w:val="20"/>
          <w:lang w:val="de-DE"/>
        </w:rPr>
        <w:t xml:space="preserve">Freudenberg Performance Materials Holding </w:t>
      </w:r>
      <w:r w:rsidR="005E0C93" w:rsidRPr="00CC1CAA">
        <w:rPr>
          <w:rFonts w:ascii="Arial" w:hAnsi="Arial" w:cs="Arial"/>
          <w:bCs w:val="0"/>
          <w:caps w:val="0"/>
          <w:color w:val="000000"/>
          <w:sz w:val="20"/>
          <w:szCs w:val="20"/>
          <w:lang w:val="de-DE"/>
        </w:rPr>
        <w:t>SE &amp; Co. KG</w:t>
      </w:r>
    </w:p>
    <w:p w14:paraId="3A2BD640" w14:textId="77777777" w:rsidR="005E0C93" w:rsidRPr="00CC1CAA" w:rsidRDefault="0057269F"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Holger Steingrae</w:t>
      </w:r>
      <w:r w:rsidR="005E0C93" w:rsidRPr="00CC1CAA">
        <w:rPr>
          <w:rFonts w:ascii="Arial" w:hAnsi="Arial" w:cs="Arial"/>
          <w:b w:val="0"/>
          <w:caps w:val="0"/>
          <w:color w:val="000000"/>
          <w:sz w:val="20"/>
          <w:szCs w:val="20"/>
          <w:lang w:val="de-DE"/>
        </w:rPr>
        <w:t>ber, Director Global Communications</w:t>
      </w:r>
    </w:p>
    <w:p w14:paraId="3EC72FEA" w14:textId="77777777" w:rsidR="005E0C93" w:rsidRPr="00CC1CAA" w:rsidRDefault="005E0C93"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Höhnerweg 2-4 / 69469 Weinheim / Germany</w:t>
      </w:r>
    </w:p>
    <w:p w14:paraId="7A85F59A" w14:textId="77777777" w:rsidR="005E0C93" w:rsidRPr="004A4B47" w:rsidRDefault="004A4B47" w:rsidP="00CC1CAA">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 xml:space="preserve">Tel. </w:t>
      </w:r>
      <w:r w:rsidR="00B35156" w:rsidRPr="004A4B47">
        <w:rPr>
          <w:rFonts w:ascii="Arial" w:hAnsi="Arial" w:cs="Arial"/>
          <w:b w:val="0"/>
          <w:caps w:val="0"/>
          <w:color w:val="000000"/>
          <w:sz w:val="20"/>
          <w:szCs w:val="20"/>
          <w:lang w:val="de-DE"/>
        </w:rPr>
        <w:t xml:space="preserve"> +49 6201 80 6640</w:t>
      </w:r>
      <w:r w:rsidR="005E0C93" w:rsidRPr="004A4B47">
        <w:rPr>
          <w:rFonts w:ascii="Arial" w:hAnsi="Arial" w:cs="Arial"/>
          <w:b w:val="0"/>
          <w:caps w:val="0"/>
          <w:color w:val="000000"/>
          <w:sz w:val="20"/>
          <w:szCs w:val="20"/>
          <w:lang w:val="de-DE"/>
        </w:rPr>
        <w:t xml:space="preserve"> </w:t>
      </w:r>
    </w:p>
    <w:p w14:paraId="002C0DBC" w14:textId="77777777" w:rsidR="00FD218D" w:rsidRPr="00ED0F3A" w:rsidRDefault="005E0C93" w:rsidP="00CC1CAA">
      <w:pPr>
        <w:pStyle w:val="Headline0"/>
        <w:spacing w:line="240" w:lineRule="auto"/>
        <w:ind w:right="-1737"/>
        <w:jc w:val="both"/>
        <w:rPr>
          <w:rFonts w:ascii="Arial" w:hAnsi="Arial" w:cs="Arial"/>
          <w:b w:val="0"/>
          <w:caps w:val="0"/>
          <w:color w:val="000000"/>
          <w:sz w:val="20"/>
          <w:szCs w:val="20"/>
          <w:lang w:val="de-DE"/>
        </w:rPr>
      </w:pPr>
      <w:r w:rsidRPr="00ED0F3A">
        <w:rPr>
          <w:rFonts w:ascii="Arial" w:hAnsi="Arial" w:cs="Arial"/>
          <w:b w:val="0"/>
          <w:caps w:val="0"/>
          <w:color w:val="000000"/>
          <w:sz w:val="20"/>
          <w:szCs w:val="20"/>
          <w:lang w:val="de-DE"/>
        </w:rPr>
        <w:t>Holger.Steingraeber@freudenberg-pm.com</w:t>
      </w:r>
    </w:p>
    <w:p w14:paraId="35179148" w14:textId="77777777" w:rsidR="00FD218D" w:rsidRPr="00144C06" w:rsidRDefault="005E0C93" w:rsidP="00CC1CAA">
      <w:pPr>
        <w:pStyle w:val="KeinAbsatzformat"/>
        <w:spacing w:line="240" w:lineRule="auto"/>
        <w:ind w:right="-1737"/>
        <w:jc w:val="both"/>
        <w:rPr>
          <w:rFonts w:ascii="Arial" w:hAnsi="Arial" w:cs="Arial"/>
          <w:sz w:val="20"/>
          <w:szCs w:val="20"/>
          <w:lang w:val="en-GB"/>
        </w:rPr>
      </w:pPr>
      <w:r w:rsidRPr="00144C06">
        <w:rPr>
          <w:rFonts w:ascii="Arial" w:hAnsi="Arial" w:cs="Arial"/>
          <w:sz w:val="20"/>
          <w:szCs w:val="20"/>
          <w:lang w:val="en-GB"/>
        </w:rPr>
        <w:t>www.freudenberg-pm.com</w:t>
      </w:r>
    </w:p>
    <w:p w14:paraId="642D4289" w14:textId="77777777" w:rsidR="005E0C93" w:rsidRPr="00144C06" w:rsidRDefault="005E0C93" w:rsidP="00CC1CAA">
      <w:pPr>
        <w:pStyle w:val="KeinAbsatzformat"/>
        <w:spacing w:line="240" w:lineRule="auto"/>
        <w:ind w:right="-1737"/>
        <w:jc w:val="both"/>
        <w:rPr>
          <w:rFonts w:ascii="Arial" w:hAnsi="Arial" w:cs="Arial"/>
          <w:sz w:val="20"/>
          <w:szCs w:val="20"/>
          <w:lang w:val="en-GB"/>
        </w:rPr>
      </w:pPr>
    </w:p>
    <w:p w14:paraId="375E5FA8" w14:textId="77777777" w:rsidR="00B35156" w:rsidRPr="00592318" w:rsidRDefault="00B35156" w:rsidP="00CC1CAA">
      <w:pPr>
        <w:pStyle w:val="Headline0"/>
        <w:spacing w:line="240" w:lineRule="auto"/>
        <w:ind w:right="-1737"/>
        <w:jc w:val="both"/>
        <w:rPr>
          <w:rFonts w:ascii="Arial" w:hAnsi="Arial" w:cs="Arial"/>
          <w:b w:val="0"/>
          <w:caps w:val="0"/>
          <w:color w:val="000000"/>
          <w:sz w:val="20"/>
          <w:szCs w:val="20"/>
          <w:lang w:val="en-GB"/>
        </w:rPr>
      </w:pPr>
      <w:r w:rsidRPr="00592318">
        <w:rPr>
          <w:rFonts w:ascii="Arial" w:hAnsi="Arial" w:cs="Arial"/>
          <w:b w:val="0"/>
          <w:caps w:val="0"/>
          <w:color w:val="000000"/>
          <w:sz w:val="20"/>
          <w:szCs w:val="20"/>
          <w:lang w:val="en-GB"/>
        </w:rPr>
        <w:t>Katrin Böttcher, Manager Global Communications</w:t>
      </w:r>
    </w:p>
    <w:p w14:paraId="3A887A5C" w14:textId="77777777" w:rsidR="00B35156" w:rsidRPr="00CC1CAA" w:rsidRDefault="00B35156"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Höhnerweg 2-4 / 69469 Weinheim / Germany</w:t>
      </w:r>
    </w:p>
    <w:p w14:paraId="20CAFC75" w14:textId="77777777" w:rsidR="00B35156" w:rsidRPr="00CC1CAA" w:rsidRDefault="005001D1" w:rsidP="00CC1CAA">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 xml:space="preserve">Tel. </w:t>
      </w:r>
      <w:r w:rsidR="00B35156" w:rsidRPr="00CC1CAA">
        <w:rPr>
          <w:rFonts w:ascii="Arial" w:hAnsi="Arial" w:cs="Arial"/>
          <w:b w:val="0"/>
          <w:caps w:val="0"/>
          <w:color w:val="000000"/>
          <w:sz w:val="20"/>
          <w:szCs w:val="20"/>
          <w:lang w:val="de-DE"/>
        </w:rPr>
        <w:t xml:space="preserve"> +49 6201 80 5977 </w:t>
      </w:r>
    </w:p>
    <w:p w14:paraId="2643D099" w14:textId="77777777" w:rsidR="00B35156" w:rsidRPr="00CC1CAA" w:rsidRDefault="00B35156"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Katrin.Boettcher@freudenberg-pm.com</w:t>
      </w:r>
    </w:p>
    <w:p w14:paraId="12A64AFC" w14:textId="77777777" w:rsidR="00B35156" w:rsidRDefault="00B35156" w:rsidP="00CC1CAA">
      <w:pPr>
        <w:pStyle w:val="KeinAbsatzformat"/>
        <w:spacing w:line="240" w:lineRule="auto"/>
        <w:ind w:right="-1737"/>
        <w:jc w:val="both"/>
        <w:rPr>
          <w:rFonts w:ascii="Arial" w:hAnsi="Arial" w:cs="Arial"/>
          <w:sz w:val="20"/>
          <w:szCs w:val="20"/>
        </w:rPr>
      </w:pPr>
      <w:r w:rsidRPr="00CC1CAA">
        <w:rPr>
          <w:rFonts w:ascii="Arial" w:hAnsi="Arial" w:cs="Arial"/>
          <w:sz w:val="20"/>
          <w:szCs w:val="20"/>
        </w:rPr>
        <w:t xml:space="preserve">www.freudenberg-pm.com </w:t>
      </w:r>
    </w:p>
    <w:p w14:paraId="10977161" w14:textId="77777777" w:rsidR="00B35156" w:rsidRPr="00CC1CAA" w:rsidRDefault="00B35156" w:rsidP="00CC1CAA">
      <w:pPr>
        <w:pStyle w:val="KeinAbsatzformat"/>
        <w:spacing w:line="360" w:lineRule="auto"/>
        <w:jc w:val="both"/>
        <w:rPr>
          <w:rFonts w:ascii="Arial" w:hAnsi="Arial" w:cs="Arial"/>
        </w:rPr>
      </w:pPr>
    </w:p>
    <w:p w14:paraId="1CE542D3" w14:textId="77777777" w:rsidR="00344479" w:rsidRPr="00344479" w:rsidRDefault="00344479" w:rsidP="00344479">
      <w:pPr>
        <w:pStyle w:val="Headline0"/>
        <w:spacing w:line="240" w:lineRule="auto"/>
        <w:ind w:right="-1737"/>
        <w:jc w:val="both"/>
        <w:rPr>
          <w:rFonts w:ascii="Arial" w:hAnsi="Arial" w:cs="Arial"/>
          <w:b w:val="0"/>
          <w:bCs w:val="0"/>
          <w:caps w:val="0"/>
          <w:color w:val="000000"/>
          <w:sz w:val="20"/>
          <w:szCs w:val="20"/>
          <w:lang w:val="de-DE"/>
        </w:rPr>
      </w:pPr>
      <w:r w:rsidRPr="00344479">
        <w:rPr>
          <w:rFonts w:ascii="Arial" w:hAnsi="Arial" w:cs="Arial"/>
          <w:caps w:val="0"/>
          <w:color w:val="000000"/>
          <w:sz w:val="20"/>
          <w:szCs w:val="20"/>
          <w:lang w:val="de-DE"/>
        </w:rPr>
        <w:t>Über Freudenberg Performance Materials</w:t>
      </w:r>
    </w:p>
    <w:p w14:paraId="22414F0D" w14:textId="77777777" w:rsidR="00344479" w:rsidRPr="00B30655" w:rsidRDefault="00344479" w:rsidP="00344479">
      <w:pPr>
        <w:jc w:val="both"/>
        <w:rPr>
          <w:rFonts w:ascii="Arial" w:hAnsi="Arial" w:cs="Arial"/>
          <w:sz w:val="20"/>
          <w:szCs w:val="20"/>
        </w:rPr>
      </w:pPr>
      <w:r w:rsidRPr="00B30655">
        <w:rPr>
          <w:rFonts w:ascii="Arial" w:hAnsi="Arial" w:cs="Arial"/>
          <w:sz w:val="20"/>
          <w:szCs w:val="20"/>
        </w:rPr>
        <w:t xml:space="preserve">Freudenberg Performance Materials ist ein weltweit führender Anbieter innovativer technischer Textilien für eine große Bandbreite an Märkten und Anwendungen wie Automobil, Bauwirtschaft, Bekleidung, Energie, Hygiene, Innenausbau, Medical, Schuhe und Lederwaren sowie spezielle Anwendungen. Das Unternehmen erwirtschaftete 2017 einen Umsatz von mehr als 935 Millionen Euro, hat weltweit 25 Produktionsstandorte in 14 Ländern und beschäftigt mehr als 3.700 Mitarbeiter. Freudenberg Performance Materials bekennt sich zu seiner sozialen und ökologischen Verantwortung als Grundlage seines unternehmerischen Erfolgs. Weitere Informationen unter </w:t>
      </w:r>
      <w:hyperlink r:id="rId15" w:history="1">
        <w:r w:rsidRPr="0001241A">
          <w:rPr>
            <w:rStyle w:val="Hyperlink"/>
            <w:rFonts w:ascii="Arial" w:hAnsi="Arial" w:cs="Arial"/>
            <w:sz w:val="20"/>
            <w:szCs w:val="20"/>
          </w:rPr>
          <w:t>www.freudenberg-pm.com</w:t>
        </w:r>
      </w:hyperlink>
      <w:r>
        <w:rPr>
          <w:rFonts w:ascii="Arial" w:hAnsi="Arial" w:cs="Arial"/>
          <w:sz w:val="20"/>
          <w:szCs w:val="20"/>
        </w:rPr>
        <w:t xml:space="preserve"> </w:t>
      </w:r>
    </w:p>
    <w:p w14:paraId="3E827A9E" w14:textId="77777777" w:rsidR="00344479" w:rsidRPr="00B30655" w:rsidRDefault="00344479" w:rsidP="00344479">
      <w:pPr>
        <w:jc w:val="both"/>
        <w:rPr>
          <w:rFonts w:ascii="Arial" w:hAnsi="Arial" w:cs="Arial"/>
          <w:sz w:val="20"/>
          <w:szCs w:val="20"/>
        </w:rPr>
      </w:pPr>
    </w:p>
    <w:p w14:paraId="2EA6D185" w14:textId="77777777" w:rsidR="00344479" w:rsidRPr="0026654B" w:rsidRDefault="00344479" w:rsidP="00344479">
      <w:pPr>
        <w:jc w:val="both"/>
        <w:rPr>
          <w:rFonts w:ascii="Arial" w:hAnsi="Arial" w:cs="Arial"/>
          <w:sz w:val="20"/>
          <w:szCs w:val="20"/>
        </w:rPr>
      </w:pPr>
      <w:r w:rsidRPr="00B30655">
        <w:rPr>
          <w:rFonts w:ascii="Arial" w:hAnsi="Arial" w:cs="Arial"/>
          <w:sz w:val="20"/>
          <w:szCs w:val="20"/>
        </w:rPr>
        <w:t xml:space="preserve">Das Unternehmen ist eine Geschäftsgruppe der Freudenberg Gruppe. Im Jahr 2017 beschäftigte die Freudenberg Gruppe rund 48.000 Mitarbeiter in rund 60 Ländern weltweit und erwirtschaftete einen Umsatz von mehr als 9,3 Milliarden Euro. Weitere Informationen unter </w:t>
      </w:r>
      <w:hyperlink r:id="rId16" w:history="1">
        <w:r w:rsidRPr="0001241A">
          <w:rPr>
            <w:rStyle w:val="Hyperlink"/>
            <w:rFonts w:ascii="Arial" w:hAnsi="Arial" w:cs="Arial"/>
            <w:sz w:val="20"/>
            <w:szCs w:val="20"/>
          </w:rPr>
          <w:t>www.freudenberg.de</w:t>
        </w:r>
      </w:hyperlink>
      <w:r>
        <w:rPr>
          <w:rFonts w:ascii="Arial" w:hAnsi="Arial" w:cs="Arial"/>
          <w:sz w:val="20"/>
          <w:szCs w:val="20"/>
        </w:rPr>
        <w:t xml:space="preserve"> </w:t>
      </w:r>
    </w:p>
    <w:p w14:paraId="50C0B827" w14:textId="77777777" w:rsidR="00344479" w:rsidRDefault="00344479" w:rsidP="00344479">
      <w:pPr>
        <w:pStyle w:val="Headline0"/>
        <w:spacing w:line="240" w:lineRule="auto"/>
        <w:ind w:right="-1737"/>
        <w:jc w:val="both"/>
        <w:rPr>
          <w:rFonts w:ascii="Arial" w:hAnsi="Arial" w:cs="Arial"/>
          <w:sz w:val="20"/>
          <w:szCs w:val="20"/>
        </w:rPr>
      </w:pPr>
    </w:p>
    <w:p w14:paraId="0C658C09" w14:textId="77777777" w:rsidR="00FD218D" w:rsidRPr="00CC1CAA" w:rsidRDefault="00FD218D" w:rsidP="00CC1CAA">
      <w:pPr>
        <w:pStyle w:val="Headline0"/>
        <w:spacing w:line="240" w:lineRule="auto"/>
        <w:ind w:right="-1737"/>
        <w:jc w:val="both"/>
        <w:rPr>
          <w:rFonts w:ascii="Arial" w:hAnsi="Arial" w:cs="Arial"/>
          <w:b w:val="0"/>
          <w:bCs w:val="0"/>
          <w:caps w:val="0"/>
          <w:color w:val="auto"/>
          <w:sz w:val="20"/>
          <w:szCs w:val="20"/>
          <w:lang w:val="de-DE"/>
        </w:rPr>
      </w:pPr>
    </w:p>
    <w:sectPr w:rsidR="00FD218D" w:rsidRPr="00CC1CAA" w:rsidSect="004B3526">
      <w:headerReference w:type="default" r:id="rId17"/>
      <w:footerReference w:type="default" r:id="rId18"/>
      <w:headerReference w:type="first" r:id="rId19"/>
      <w:footerReference w:type="first" r:id="rId20"/>
      <w:pgSz w:w="11900" w:h="16840"/>
      <w:pgMar w:top="2268" w:right="2552" w:bottom="981" w:left="1304" w:header="1701" w:footer="51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34861" w16cid:durableId="1DAAA091"/>
  <w16cid:commentId w16cid:paraId="170CA4DB" w16cid:durableId="1DAAA0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4BB0C" w14:textId="77777777" w:rsidR="00A55AF0" w:rsidRDefault="00A55AF0" w:rsidP="000D6FD1">
      <w:r>
        <w:separator/>
      </w:r>
    </w:p>
  </w:endnote>
  <w:endnote w:type="continuationSeparator" w:id="0">
    <w:p w14:paraId="221418CF" w14:textId="77777777" w:rsidR="00A55AF0" w:rsidRDefault="00A55AF0"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Minion Pro"/>
    <w:panose1 w:val="02040503050306020203"/>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B848" w14:textId="2F51AF21"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sidRPr="005E4958">
      <w:rPr>
        <w:rFonts w:ascii="Arial" w:hAnsi="Arial" w:cs="Arial"/>
        <w:i/>
        <w:sz w:val="18"/>
        <w:szCs w:val="18"/>
      </w:rPr>
      <w:tab/>
    </w:r>
    <w:r>
      <w:rPr>
        <w:rFonts w:ascii="Arial" w:hAnsi="Arial" w:cs="Arial"/>
        <w:sz w:val="20"/>
        <w:szCs w:val="20"/>
      </w:rPr>
      <w:tab/>
    </w:r>
    <w:r w:rsidR="00144C06" w:rsidRPr="00144C06">
      <w:rPr>
        <w:rFonts w:ascii="Arial" w:hAnsi="Arial" w:cs="Arial"/>
        <w:sz w:val="20"/>
        <w:szCs w:val="20"/>
      </w:rPr>
      <w:t xml:space="preserve">Seite </w:t>
    </w:r>
    <w:r w:rsidRPr="00144C06">
      <w:rPr>
        <w:rFonts w:ascii="Arial" w:hAnsi="Arial" w:cs="Arial"/>
        <w:sz w:val="20"/>
        <w:szCs w:val="20"/>
      </w:rPr>
      <w:fldChar w:fldCharType="begin"/>
    </w:r>
    <w:r w:rsidRPr="00144C06">
      <w:rPr>
        <w:rFonts w:ascii="Arial" w:hAnsi="Arial" w:cs="Arial"/>
        <w:sz w:val="20"/>
        <w:szCs w:val="20"/>
      </w:rPr>
      <w:instrText>PAGE   \* MERGEFORMAT</w:instrText>
    </w:r>
    <w:r w:rsidRPr="00144C06">
      <w:rPr>
        <w:rFonts w:ascii="Arial" w:hAnsi="Arial" w:cs="Arial"/>
        <w:sz w:val="20"/>
        <w:szCs w:val="20"/>
      </w:rPr>
      <w:fldChar w:fldCharType="separate"/>
    </w:r>
    <w:r w:rsidR="00502589">
      <w:rPr>
        <w:rFonts w:ascii="Arial" w:hAnsi="Arial" w:cs="Arial"/>
        <w:noProof/>
        <w:sz w:val="20"/>
        <w:szCs w:val="20"/>
      </w:rPr>
      <w:t>2</w:t>
    </w:r>
    <w:r w:rsidRPr="00144C06">
      <w:rPr>
        <w:rFonts w:ascii="Arial" w:hAnsi="Arial" w:cs="Arial"/>
        <w:sz w:val="20"/>
        <w:szCs w:val="20"/>
      </w:rPr>
      <w:fldChar w:fldCharType="end"/>
    </w:r>
    <w:r w:rsidR="00FF0795" w:rsidRPr="00144C06">
      <w:rPr>
        <w:rFonts w:ascii="Arial" w:hAnsi="Arial" w:cs="Arial"/>
        <w:sz w:val="20"/>
        <w:szCs w:val="20"/>
      </w:rPr>
      <w:t>/</w:t>
    </w:r>
    <w:r w:rsidR="00A51020">
      <w:rPr>
        <w:rFonts w:ascii="Arial" w:hAnsi="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1DAFC" w14:textId="2AD4586F" w:rsidR="004B3526" w:rsidRDefault="004B3526">
    <w:pPr>
      <w:pStyle w:val="Fuzeile"/>
    </w:pPr>
    <w:r w:rsidRPr="005E4958">
      <w:rPr>
        <w:rFonts w:ascii="Arial" w:hAnsi="Arial" w:cs="Arial"/>
        <w:i/>
        <w:sz w:val="18"/>
        <w:szCs w:val="18"/>
      </w:rPr>
      <w:t>* „The Key To Confidence: Verbraucher und textile Nachhaltigkeit – Denkweisen, neue Verhaltensweisen und Ausblicke“, OEKO-TEX®</w:t>
    </w:r>
    <w:r>
      <w:rPr>
        <w:rFonts w:ascii="Arial" w:hAnsi="Arial" w:cs="Arial"/>
        <w:i/>
        <w:sz w:val="18"/>
        <w:szCs w:val="18"/>
      </w:rPr>
      <w:t xml:space="preserve"> </w:t>
    </w:r>
    <w:r w:rsidRPr="005E4958">
      <w:rPr>
        <w:rFonts w:ascii="Arial" w:hAnsi="Arial" w:cs="Arial"/>
        <w:i/>
        <w:sz w:val="18"/>
        <w:szCs w:val="18"/>
      </w:rPr>
      <w:t>und Anerca,</w:t>
    </w:r>
    <w:r>
      <w:rPr>
        <w:rFonts w:ascii="Arial" w:hAnsi="Arial" w:cs="Arial"/>
        <w:i/>
        <w:sz w:val="18"/>
        <w:szCs w:val="18"/>
      </w:rPr>
      <w:t xml:space="preserve"> 2</w:t>
    </w:r>
    <w:r w:rsidRPr="005E4958">
      <w:rPr>
        <w:rFonts w:ascii="Arial" w:hAnsi="Arial" w:cs="Arial"/>
        <w:i/>
        <w:sz w:val="18"/>
        <w:szCs w:val="18"/>
      </w:rPr>
      <w:t>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C9EA3" w14:textId="77777777" w:rsidR="00A55AF0" w:rsidRDefault="00A55AF0" w:rsidP="000D6FD1">
      <w:r>
        <w:separator/>
      </w:r>
    </w:p>
  </w:footnote>
  <w:footnote w:type="continuationSeparator" w:id="0">
    <w:p w14:paraId="6217E4EC" w14:textId="77777777" w:rsidR="00A55AF0" w:rsidRDefault="00A55AF0"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9D3E"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1D940727" wp14:editId="52E31F8F">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083561F"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226FE" w14:textId="349B5B3E" w:rsidR="0090751F" w:rsidRPr="00502589" w:rsidRDefault="0090751F">
    <w:pPr>
      <w:pStyle w:val="Kopfzeile"/>
      <w:rPr>
        <w:sz w:val="16"/>
        <w:szCs w:val="16"/>
      </w:rPr>
    </w:pPr>
    <w:r w:rsidRPr="00502589">
      <w:rPr>
        <w:noProof/>
        <w:sz w:val="16"/>
        <w:szCs w:val="16"/>
        <w:lang w:eastAsia="zh-CN"/>
      </w:rPr>
      <w:drawing>
        <wp:anchor distT="0" distB="0" distL="114300" distR="114300" simplePos="0" relativeHeight="251660288" behindDoc="0" locked="0" layoutInCell="1" allowOverlap="1" wp14:anchorId="47081611" wp14:editId="166C26AF">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37D8"/>
    <w:rsid w:val="00033A4F"/>
    <w:rsid w:val="00044511"/>
    <w:rsid w:val="000551EE"/>
    <w:rsid w:val="00062CD9"/>
    <w:rsid w:val="00085844"/>
    <w:rsid w:val="000859D8"/>
    <w:rsid w:val="0008714A"/>
    <w:rsid w:val="000916F3"/>
    <w:rsid w:val="000A1C3A"/>
    <w:rsid w:val="000C449B"/>
    <w:rsid w:val="000D051D"/>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3BA0"/>
    <w:rsid w:val="001374EB"/>
    <w:rsid w:val="00143DF5"/>
    <w:rsid w:val="00144C06"/>
    <w:rsid w:val="00147428"/>
    <w:rsid w:val="001533A3"/>
    <w:rsid w:val="001661E9"/>
    <w:rsid w:val="001722B4"/>
    <w:rsid w:val="0018319E"/>
    <w:rsid w:val="001833DF"/>
    <w:rsid w:val="00187C75"/>
    <w:rsid w:val="00196898"/>
    <w:rsid w:val="001A239A"/>
    <w:rsid w:val="001A7E91"/>
    <w:rsid w:val="001B4201"/>
    <w:rsid w:val="001C04AE"/>
    <w:rsid w:val="001C1D18"/>
    <w:rsid w:val="001C22AC"/>
    <w:rsid w:val="001C53B3"/>
    <w:rsid w:val="001C54C7"/>
    <w:rsid w:val="001C579B"/>
    <w:rsid w:val="001F03C7"/>
    <w:rsid w:val="001F184E"/>
    <w:rsid w:val="0020252C"/>
    <w:rsid w:val="00210D03"/>
    <w:rsid w:val="002351ED"/>
    <w:rsid w:val="0024243B"/>
    <w:rsid w:val="002651A8"/>
    <w:rsid w:val="00267E70"/>
    <w:rsid w:val="00270E92"/>
    <w:rsid w:val="00276608"/>
    <w:rsid w:val="00277200"/>
    <w:rsid w:val="00283F1F"/>
    <w:rsid w:val="00291254"/>
    <w:rsid w:val="002916E4"/>
    <w:rsid w:val="002B1C2C"/>
    <w:rsid w:val="002B7290"/>
    <w:rsid w:val="002C4240"/>
    <w:rsid w:val="002C61F0"/>
    <w:rsid w:val="002D0CD0"/>
    <w:rsid w:val="002E104E"/>
    <w:rsid w:val="0030174F"/>
    <w:rsid w:val="00306AEE"/>
    <w:rsid w:val="00313644"/>
    <w:rsid w:val="00321BC5"/>
    <w:rsid w:val="003347F1"/>
    <w:rsid w:val="0033574D"/>
    <w:rsid w:val="00335F50"/>
    <w:rsid w:val="00344479"/>
    <w:rsid w:val="00347D21"/>
    <w:rsid w:val="003531BD"/>
    <w:rsid w:val="0037464C"/>
    <w:rsid w:val="003854B9"/>
    <w:rsid w:val="003856D9"/>
    <w:rsid w:val="0039661C"/>
    <w:rsid w:val="003A2943"/>
    <w:rsid w:val="003A6A97"/>
    <w:rsid w:val="003B1EEB"/>
    <w:rsid w:val="003B6995"/>
    <w:rsid w:val="003C2490"/>
    <w:rsid w:val="003C658A"/>
    <w:rsid w:val="003C7D2E"/>
    <w:rsid w:val="003D36DB"/>
    <w:rsid w:val="003D5387"/>
    <w:rsid w:val="003E3385"/>
    <w:rsid w:val="003F02D5"/>
    <w:rsid w:val="003F2214"/>
    <w:rsid w:val="0040178C"/>
    <w:rsid w:val="004063A0"/>
    <w:rsid w:val="00414264"/>
    <w:rsid w:val="0041462E"/>
    <w:rsid w:val="00421871"/>
    <w:rsid w:val="0043485B"/>
    <w:rsid w:val="00444CC0"/>
    <w:rsid w:val="00445398"/>
    <w:rsid w:val="00450597"/>
    <w:rsid w:val="0046382C"/>
    <w:rsid w:val="00464F40"/>
    <w:rsid w:val="004827F3"/>
    <w:rsid w:val="00482853"/>
    <w:rsid w:val="004842CE"/>
    <w:rsid w:val="00497267"/>
    <w:rsid w:val="004A039C"/>
    <w:rsid w:val="004A4B47"/>
    <w:rsid w:val="004B3526"/>
    <w:rsid w:val="004C6978"/>
    <w:rsid w:val="004D11E1"/>
    <w:rsid w:val="005001D1"/>
    <w:rsid w:val="00502589"/>
    <w:rsid w:val="00520A15"/>
    <w:rsid w:val="0052399A"/>
    <w:rsid w:val="00524F64"/>
    <w:rsid w:val="005266DC"/>
    <w:rsid w:val="005276F5"/>
    <w:rsid w:val="00531A67"/>
    <w:rsid w:val="005323E1"/>
    <w:rsid w:val="005328B6"/>
    <w:rsid w:val="00536941"/>
    <w:rsid w:val="00541879"/>
    <w:rsid w:val="00545E26"/>
    <w:rsid w:val="0055197F"/>
    <w:rsid w:val="00555CFA"/>
    <w:rsid w:val="005618C3"/>
    <w:rsid w:val="0056446E"/>
    <w:rsid w:val="0057269F"/>
    <w:rsid w:val="00577406"/>
    <w:rsid w:val="0058166B"/>
    <w:rsid w:val="005848F2"/>
    <w:rsid w:val="00592318"/>
    <w:rsid w:val="005A20D8"/>
    <w:rsid w:val="005A2344"/>
    <w:rsid w:val="005B3114"/>
    <w:rsid w:val="005C05FB"/>
    <w:rsid w:val="005C121A"/>
    <w:rsid w:val="005C19E3"/>
    <w:rsid w:val="005C5024"/>
    <w:rsid w:val="005D1F62"/>
    <w:rsid w:val="005E0769"/>
    <w:rsid w:val="005E0C93"/>
    <w:rsid w:val="005E16E7"/>
    <w:rsid w:val="005E4958"/>
    <w:rsid w:val="005E6F65"/>
    <w:rsid w:val="00602983"/>
    <w:rsid w:val="006039D6"/>
    <w:rsid w:val="00604DDE"/>
    <w:rsid w:val="006069E9"/>
    <w:rsid w:val="00611D1D"/>
    <w:rsid w:val="00617240"/>
    <w:rsid w:val="00630C80"/>
    <w:rsid w:val="00632693"/>
    <w:rsid w:val="00636504"/>
    <w:rsid w:val="00637C54"/>
    <w:rsid w:val="006435FF"/>
    <w:rsid w:val="00643FAC"/>
    <w:rsid w:val="00672618"/>
    <w:rsid w:val="00673589"/>
    <w:rsid w:val="00684A4F"/>
    <w:rsid w:val="006971BE"/>
    <w:rsid w:val="006A1D49"/>
    <w:rsid w:val="006A30DC"/>
    <w:rsid w:val="006A785B"/>
    <w:rsid w:val="006B3D80"/>
    <w:rsid w:val="006C0EE4"/>
    <w:rsid w:val="006C1117"/>
    <w:rsid w:val="006C52D2"/>
    <w:rsid w:val="006C76D9"/>
    <w:rsid w:val="006D0D9C"/>
    <w:rsid w:val="006D5C0C"/>
    <w:rsid w:val="006E74F9"/>
    <w:rsid w:val="006F1E53"/>
    <w:rsid w:val="00704B1D"/>
    <w:rsid w:val="00705B07"/>
    <w:rsid w:val="00710DD6"/>
    <w:rsid w:val="00720D58"/>
    <w:rsid w:val="007330D6"/>
    <w:rsid w:val="007402E6"/>
    <w:rsid w:val="00741FF6"/>
    <w:rsid w:val="0074238C"/>
    <w:rsid w:val="00763ECC"/>
    <w:rsid w:val="00765E9B"/>
    <w:rsid w:val="00766EC7"/>
    <w:rsid w:val="00767AF1"/>
    <w:rsid w:val="0077761F"/>
    <w:rsid w:val="00782516"/>
    <w:rsid w:val="00783487"/>
    <w:rsid w:val="00783783"/>
    <w:rsid w:val="007931DB"/>
    <w:rsid w:val="00793430"/>
    <w:rsid w:val="00795B45"/>
    <w:rsid w:val="007A0F6A"/>
    <w:rsid w:val="007A113D"/>
    <w:rsid w:val="007B1CEE"/>
    <w:rsid w:val="007B25D4"/>
    <w:rsid w:val="007B43F7"/>
    <w:rsid w:val="007B5A95"/>
    <w:rsid w:val="007D5024"/>
    <w:rsid w:val="007D5E0A"/>
    <w:rsid w:val="007E5330"/>
    <w:rsid w:val="007E7B6E"/>
    <w:rsid w:val="00810246"/>
    <w:rsid w:val="0081300A"/>
    <w:rsid w:val="00833CCC"/>
    <w:rsid w:val="00837922"/>
    <w:rsid w:val="00870798"/>
    <w:rsid w:val="00885142"/>
    <w:rsid w:val="00893584"/>
    <w:rsid w:val="008960D6"/>
    <w:rsid w:val="008A7042"/>
    <w:rsid w:val="008D3408"/>
    <w:rsid w:val="008E3C99"/>
    <w:rsid w:val="00904307"/>
    <w:rsid w:val="00906FD9"/>
    <w:rsid w:val="0090751F"/>
    <w:rsid w:val="00920184"/>
    <w:rsid w:val="00922222"/>
    <w:rsid w:val="0092466A"/>
    <w:rsid w:val="00924806"/>
    <w:rsid w:val="00926D80"/>
    <w:rsid w:val="009279F0"/>
    <w:rsid w:val="0094302F"/>
    <w:rsid w:val="00944D74"/>
    <w:rsid w:val="00950FE6"/>
    <w:rsid w:val="00951433"/>
    <w:rsid w:val="0095467F"/>
    <w:rsid w:val="00960C2D"/>
    <w:rsid w:val="0097035E"/>
    <w:rsid w:val="0098114C"/>
    <w:rsid w:val="009945ED"/>
    <w:rsid w:val="00997D7C"/>
    <w:rsid w:val="009B1A06"/>
    <w:rsid w:val="009C2AD4"/>
    <w:rsid w:val="009D105F"/>
    <w:rsid w:val="009D24E3"/>
    <w:rsid w:val="009E668A"/>
    <w:rsid w:val="009F4D41"/>
    <w:rsid w:val="00A01895"/>
    <w:rsid w:val="00A162CF"/>
    <w:rsid w:val="00A51020"/>
    <w:rsid w:val="00A55AF0"/>
    <w:rsid w:val="00A57130"/>
    <w:rsid w:val="00A65924"/>
    <w:rsid w:val="00A67884"/>
    <w:rsid w:val="00A7174F"/>
    <w:rsid w:val="00A779EF"/>
    <w:rsid w:val="00A81244"/>
    <w:rsid w:val="00A8216F"/>
    <w:rsid w:val="00A85506"/>
    <w:rsid w:val="00A855A4"/>
    <w:rsid w:val="00A856B0"/>
    <w:rsid w:val="00A87455"/>
    <w:rsid w:val="00A902BA"/>
    <w:rsid w:val="00A914B2"/>
    <w:rsid w:val="00A94573"/>
    <w:rsid w:val="00AA10C2"/>
    <w:rsid w:val="00AB019A"/>
    <w:rsid w:val="00AB6ED7"/>
    <w:rsid w:val="00AB760C"/>
    <w:rsid w:val="00AC5103"/>
    <w:rsid w:val="00AC5C2A"/>
    <w:rsid w:val="00AD5B28"/>
    <w:rsid w:val="00AE3135"/>
    <w:rsid w:val="00AF286D"/>
    <w:rsid w:val="00AF4AD2"/>
    <w:rsid w:val="00AF7C20"/>
    <w:rsid w:val="00B01100"/>
    <w:rsid w:val="00B023A4"/>
    <w:rsid w:val="00B07AE9"/>
    <w:rsid w:val="00B102CE"/>
    <w:rsid w:val="00B2426D"/>
    <w:rsid w:val="00B3021E"/>
    <w:rsid w:val="00B328E9"/>
    <w:rsid w:val="00B35156"/>
    <w:rsid w:val="00B447B8"/>
    <w:rsid w:val="00B47187"/>
    <w:rsid w:val="00B57DE7"/>
    <w:rsid w:val="00B62D6A"/>
    <w:rsid w:val="00B65930"/>
    <w:rsid w:val="00B731AA"/>
    <w:rsid w:val="00B82A18"/>
    <w:rsid w:val="00B86040"/>
    <w:rsid w:val="00B87A27"/>
    <w:rsid w:val="00B92AC8"/>
    <w:rsid w:val="00B9538C"/>
    <w:rsid w:val="00BA2A89"/>
    <w:rsid w:val="00BA4974"/>
    <w:rsid w:val="00BA63C9"/>
    <w:rsid w:val="00BB1DBC"/>
    <w:rsid w:val="00BB3436"/>
    <w:rsid w:val="00BC1A9F"/>
    <w:rsid w:val="00BC22B9"/>
    <w:rsid w:val="00BC287E"/>
    <w:rsid w:val="00BC66E5"/>
    <w:rsid w:val="00BD0F08"/>
    <w:rsid w:val="00BD2209"/>
    <w:rsid w:val="00BE39A4"/>
    <w:rsid w:val="00C00FCB"/>
    <w:rsid w:val="00C05DBC"/>
    <w:rsid w:val="00C06D32"/>
    <w:rsid w:val="00C10F84"/>
    <w:rsid w:val="00C27053"/>
    <w:rsid w:val="00C41503"/>
    <w:rsid w:val="00C4397B"/>
    <w:rsid w:val="00C5413B"/>
    <w:rsid w:val="00C61529"/>
    <w:rsid w:val="00C65A0F"/>
    <w:rsid w:val="00C7205E"/>
    <w:rsid w:val="00C72B5C"/>
    <w:rsid w:val="00C745F4"/>
    <w:rsid w:val="00C8082F"/>
    <w:rsid w:val="00CA7222"/>
    <w:rsid w:val="00CA7D2F"/>
    <w:rsid w:val="00CC1CAA"/>
    <w:rsid w:val="00CC44A6"/>
    <w:rsid w:val="00CC4D10"/>
    <w:rsid w:val="00CD785D"/>
    <w:rsid w:val="00CE6EE6"/>
    <w:rsid w:val="00CF059C"/>
    <w:rsid w:val="00CF5438"/>
    <w:rsid w:val="00D01C1A"/>
    <w:rsid w:val="00D22720"/>
    <w:rsid w:val="00D2785C"/>
    <w:rsid w:val="00D316D0"/>
    <w:rsid w:val="00D37E4F"/>
    <w:rsid w:val="00D40335"/>
    <w:rsid w:val="00D40E56"/>
    <w:rsid w:val="00D455C5"/>
    <w:rsid w:val="00D5210C"/>
    <w:rsid w:val="00D525F3"/>
    <w:rsid w:val="00D60663"/>
    <w:rsid w:val="00D732C1"/>
    <w:rsid w:val="00D83B2E"/>
    <w:rsid w:val="00D90CB6"/>
    <w:rsid w:val="00D91D10"/>
    <w:rsid w:val="00D96A82"/>
    <w:rsid w:val="00D9706A"/>
    <w:rsid w:val="00DA2BA4"/>
    <w:rsid w:val="00DB38F7"/>
    <w:rsid w:val="00DB41DE"/>
    <w:rsid w:val="00DB5B7F"/>
    <w:rsid w:val="00DB5C3D"/>
    <w:rsid w:val="00DD33F8"/>
    <w:rsid w:val="00DD3D4F"/>
    <w:rsid w:val="00DD52DE"/>
    <w:rsid w:val="00DE1986"/>
    <w:rsid w:val="00DF04E2"/>
    <w:rsid w:val="00DF346E"/>
    <w:rsid w:val="00E01F7B"/>
    <w:rsid w:val="00E02BA2"/>
    <w:rsid w:val="00E13CB0"/>
    <w:rsid w:val="00E15DE0"/>
    <w:rsid w:val="00E161B8"/>
    <w:rsid w:val="00E17056"/>
    <w:rsid w:val="00E2436D"/>
    <w:rsid w:val="00E26FFE"/>
    <w:rsid w:val="00E30FB0"/>
    <w:rsid w:val="00E36F07"/>
    <w:rsid w:val="00E51CDF"/>
    <w:rsid w:val="00E5586F"/>
    <w:rsid w:val="00E57EE1"/>
    <w:rsid w:val="00E7023B"/>
    <w:rsid w:val="00E81D44"/>
    <w:rsid w:val="00E85B8A"/>
    <w:rsid w:val="00E92089"/>
    <w:rsid w:val="00E93FFB"/>
    <w:rsid w:val="00E9438E"/>
    <w:rsid w:val="00EB123D"/>
    <w:rsid w:val="00EC7ECB"/>
    <w:rsid w:val="00ED0F3A"/>
    <w:rsid w:val="00ED3F48"/>
    <w:rsid w:val="00EF2284"/>
    <w:rsid w:val="00EF6C6D"/>
    <w:rsid w:val="00F010D0"/>
    <w:rsid w:val="00F205C3"/>
    <w:rsid w:val="00F26DD1"/>
    <w:rsid w:val="00F32E7A"/>
    <w:rsid w:val="00F3675B"/>
    <w:rsid w:val="00F4453B"/>
    <w:rsid w:val="00F4533E"/>
    <w:rsid w:val="00F54BE0"/>
    <w:rsid w:val="00F62663"/>
    <w:rsid w:val="00F6757A"/>
    <w:rsid w:val="00F761CF"/>
    <w:rsid w:val="00F7775B"/>
    <w:rsid w:val="00FB2627"/>
    <w:rsid w:val="00FB3721"/>
    <w:rsid w:val="00FB4EF8"/>
    <w:rsid w:val="00FD15C9"/>
    <w:rsid w:val="00FD218D"/>
    <w:rsid w:val="00FE0C18"/>
    <w:rsid w:val="00FE2373"/>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2AF5E69"/>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freudenbergp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acebook.com/freudenbergp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reudenberg.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nkedin.com/company/freudenberg-performance-materials"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freudenberg-pm.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arel.freudenberg-pm.com/de-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A2D09-F3BA-4659-9CC0-7C48DE955876}"/>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http://purl.org/dc/dcmitype/"/>
    <ds:schemaRef ds:uri="aaf37939-73ed-4b39-8898-7d197acbb32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F3E0F3E-6233-4127-84DD-302A090B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3484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9</cp:revision>
  <cp:lastPrinted>2018-10-29T08:39:00Z</cp:lastPrinted>
  <dcterms:created xsi:type="dcterms:W3CDTF">2019-08-15T13:57:00Z</dcterms:created>
  <dcterms:modified xsi:type="dcterms:W3CDTF">2019-08-26T07:50:00Z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