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9240F" w14:textId="77777777" w:rsidR="007C2C6A" w:rsidRPr="001645AA" w:rsidRDefault="007C2C6A"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p>
    <w:p w14:paraId="341C8EB8" w14:textId="587BE999" w:rsidR="00FD218D" w:rsidRPr="001645AA" w:rsidRDefault="00FD218D" w:rsidP="002F7AC0">
      <w:pPr>
        <w:pStyle w:val="Copy"/>
        <w:tabs>
          <w:tab w:val="right" w:pos="9781"/>
        </w:tabs>
        <w:spacing w:line="340" w:lineRule="atLeast"/>
        <w:jc w:val="both"/>
        <w:rPr>
          <w:rFonts w:cs="Arial"/>
          <w:b/>
          <w:noProof w:val="0"/>
          <w:sz w:val="32"/>
          <w:szCs w:val="32"/>
          <w:lang w:val="de-DE"/>
        </w:rPr>
      </w:pPr>
      <w:r w:rsidRPr="001645AA">
        <w:rPr>
          <w:rFonts w:cs="Arial"/>
          <w:b/>
          <w:noProof w:val="0"/>
          <w:sz w:val="32"/>
          <w:szCs w:val="32"/>
          <w:lang w:val="de-DE"/>
        </w:rPr>
        <w:t>PRESS</w:t>
      </w:r>
      <w:r w:rsidR="002C683B" w:rsidRPr="001645AA">
        <w:rPr>
          <w:rFonts w:cs="Arial"/>
          <w:b/>
          <w:noProof w:val="0"/>
          <w:sz w:val="32"/>
          <w:szCs w:val="32"/>
          <w:lang w:val="de-DE"/>
        </w:rPr>
        <w:t>EMITTEILUNG</w:t>
      </w:r>
    </w:p>
    <w:p w14:paraId="469BF68B" w14:textId="77777777" w:rsidR="005848F2" w:rsidRPr="001645AA" w:rsidRDefault="005848F2" w:rsidP="002F7AC0">
      <w:pPr>
        <w:pStyle w:val="Copy"/>
        <w:tabs>
          <w:tab w:val="right" w:pos="9781"/>
        </w:tabs>
        <w:spacing w:line="340" w:lineRule="atLeast"/>
        <w:jc w:val="both"/>
        <w:rPr>
          <w:rFonts w:cs="Arial"/>
          <w:caps/>
          <w:noProof w:val="0"/>
          <w:sz w:val="32"/>
          <w:szCs w:val="32"/>
          <w:lang w:val="de-DE"/>
        </w:rPr>
      </w:pPr>
    </w:p>
    <w:bookmarkEnd w:id="0"/>
    <w:bookmarkEnd w:id="1"/>
    <w:p w14:paraId="576F4438" w14:textId="77777777" w:rsidR="001645AA" w:rsidRDefault="001645AA" w:rsidP="001645AA">
      <w:pPr>
        <w:spacing w:line="360" w:lineRule="auto"/>
        <w:jc w:val="both"/>
        <w:rPr>
          <w:rFonts w:ascii="Arial" w:hAnsi="Arial" w:cs="Arial"/>
          <w:b/>
          <w:bCs/>
          <w:color w:val="000000" w:themeColor="text1"/>
          <w:sz w:val="30"/>
          <w:szCs w:val="30"/>
          <w:lang w:val="de-DE"/>
        </w:rPr>
      </w:pPr>
      <w:r w:rsidRPr="001645AA">
        <w:rPr>
          <w:rFonts w:ascii="Arial" w:hAnsi="Arial" w:cs="Arial"/>
          <w:b/>
          <w:bCs/>
          <w:color w:val="000000" w:themeColor="text1"/>
          <w:sz w:val="30"/>
          <w:szCs w:val="30"/>
          <w:lang w:val="de-DE"/>
        </w:rPr>
        <w:t xml:space="preserve">Lineapelle September 2022: </w:t>
      </w:r>
    </w:p>
    <w:p w14:paraId="246FFBF9" w14:textId="2130F93E" w:rsidR="00B8373D" w:rsidRPr="0013786F" w:rsidRDefault="001645AA" w:rsidP="001645AA">
      <w:pPr>
        <w:spacing w:line="360" w:lineRule="auto"/>
        <w:jc w:val="both"/>
        <w:rPr>
          <w:rFonts w:ascii="Arial" w:hAnsi="Arial" w:cs="Arial"/>
          <w:b/>
          <w:bCs/>
          <w:color w:val="000000" w:themeColor="text1"/>
          <w:sz w:val="30"/>
          <w:szCs w:val="30"/>
          <w:lang w:val="de-DE"/>
        </w:rPr>
      </w:pPr>
      <w:r w:rsidRPr="29E25C65">
        <w:rPr>
          <w:rFonts w:ascii="Arial" w:hAnsi="Arial" w:cs="Arial"/>
          <w:b/>
          <w:bCs/>
          <w:color w:val="000000" w:themeColor="text1"/>
          <w:sz w:val="30"/>
          <w:szCs w:val="30"/>
          <w:lang w:val="de-DE"/>
        </w:rPr>
        <w:t>Freudenberg zeigt nachhaltige Materialien für Mode- und Luxus-</w:t>
      </w:r>
      <w:r w:rsidR="0013786F" w:rsidRPr="0013786F">
        <w:rPr>
          <w:rFonts w:ascii="Arial" w:hAnsi="Arial" w:cs="Arial"/>
          <w:b/>
          <w:bCs/>
          <w:color w:val="000000" w:themeColor="text1"/>
          <w:sz w:val="30"/>
          <w:szCs w:val="30"/>
          <w:lang w:val="de-DE"/>
        </w:rPr>
        <w:t>Lederwaren-</w:t>
      </w:r>
      <w:r w:rsidRPr="29E25C65">
        <w:rPr>
          <w:rFonts w:ascii="Arial" w:hAnsi="Arial" w:cs="Arial"/>
          <w:b/>
          <w:bCs/>
          <w:color w:val="000000" w:themeColor="text1"/>
          <w:sz w:val="30"/>
          <w:szCs w:val="30"/>
          <w:lang w:val="de-DE"/>
        </w:rPr>
        <w:t xml:space="preserve">Kollektionen der Wintersaison 23/24 </w:t>
      </w:r>
    </w:p>
    <w:p w14:paraId="1EC311A4" w14:textId="77777777" w:rsidR="006452FF" w:rsidRPr="001645AA" w:rsidRDefault="006452FF" w:rsidP="002F7AC0">
      <w:pPr>
        <w:pStyle w:val="KeinAbsatzformat"/>
        <w:spacing w:line="360" w:lineRule="auto"/>
        <w:jc w:val="both"/>
        <w:rPr>
          <w:rFonts w:ascii="Arial" w:hAnsi="Arial" w:cs="Arial"/>
          <w:lang w:val="de-DE"/>
        </w:rPr>
      </w:pPr>
    </w:p>
    <w:p w14:paraId="53B38DFF" w14:textId="7F471886" w:rsidR="001645AA" w:rsidRPr="0013786F" w:rsidRDefault="001645AA" w:rsidP="7728E1E4">
      <w:pPr>
        <w:pStyle w:val="KeinAbsatzformat"/>
        <w:spacing w:line="360" w:lineRule="auto"/>
        <w:jc w:val="both"/>
        <w:rPr>
          <w:rFonts w:ascii="Arial" w:hAnsi="Arial" w:cs="Arial"/>
          <w:b/>
          <w:bCs/>
          <w:lang w:val="de-DE"/>
        </w:rPr>
      </w:pPr>
      <w:r w:rsidRPr="29E25C65">
        <w:rPr>
          <w:rFonts w:ascii="Arial" w:hAnsi="Arial" w:cs="Arial"/>
          <w:b/>
          <w:bCs/>
          <w:lang w:val="de-DE"/>
        </w:rPr>
        <w:t xml:space="preserve">Weinheim, </w:t>
      </w:r>
      <w:r w:rsidR="00394D01">
        <w:rPr>
          <w:rFonts w:ascii="Arial" w:hAnsi="Arial" w:cs="Arial"/>
          <w:b/>
          <w:bCs/>
          <w:lang w:val="de-DE"/>
        </w:rPr>
        <w:t>25</w:t>
      </w:r>
      <w:r w:rsidRPr="29E25C65">
        <w:rPr>
          <w:rFonts w:ascii="Arial" w:hAnsi="Arial" w:cs="Arial"/>
          <w:b/>
          <w:bCs/>
          <w:lang w:val="de-DE"/>
        </w:rPr>
        <w:t>. August 2022.</w:t>
      </w:r>
      <w:bookmarkStart w:id="2" w:name="_Hlk75182103"/>
      <w:bookmarkStart w:id="3" w:name="_Hlk75182181"/>
      <w:r w:rsidRPr="29E25C65">
        <w:rPr>
          <w:rFonts w:ascii="Arial" w:hAnsi="Arial" w:cs="Arial"/>
          <w:b/>
          <w:bCs/>
          <w:lang w:val="de-DE"/>
        </w:rPr>
        <w:t xml:space="preserve"> Freudenberg Performance Materials (Freudenberg) zeigt ein umweltfreundliches Verstärkungsmaterial für Lederwaren aus Evolon® Mikro</w:t>
      </w:r>
      <w:r w:rsidR="0013786F">
        <w:rPr>
          <w:rFonts w:ascii="Arial" w:hAnsi="Arial" w:cs="Arial"/>
          <w:b/>
          <w:bCs/>
          <w:lang w:val="de-DE"/>
        </w:rPr>
        <w:t>faser</w:t>
      </w:r>
      <w:r w:rsidRPr="29E25C65">
        <w:rPr>
          <w:rFonts w:ascii="Arial" w:hAnsi="Arial" w:cs="Arial"/>
          <w:b/>
          <w:bCs/>
          <w:lang w:val="de-DE"/>
        </w:rPr>
        <w:t xml:space="preserve">-Textil, das ohne </w:t>
      </w:r>
      <w:r w:rsidR="00433459" w:rsidRPr="29E25C65">
        <w:rPr>
          <w:rFonts w:ascii="Arial" w:hAnsi="Arial" w:cs="Arial"/>
          <w:b/>
          <w:bCs/>
          <w:lang w:val="de-DE"/>
        </w:rPr>
        <w:t>L</w:t>
      </w:r>
      <w:r w:rsidRPr="29E25C65">
        <w:rPr>
          <w:rFonts w:ascii="Arial" w:hAnsi="Arial" w:cs="Arial"/>
          <w:b/>
          <w:bCs/>
          <w:lang w:val="de-DE"/>
        </w:rPr>
        <w:t>ösungs- und Bindemittel in Europa produziert wird. Ein weiteres nachhaltiges Highlight ist ein bindemittelfreies Material aus 100 Prozent recycelte</w:t>
      </w:r>
      <w:r w:rsidR="00433459" w:rsidRPr="29E25C65">
        <w:rPr>
          <w:rFonts w:ascii="Arial" w:hAnsi="Arial" w:cs="Arial"/>
          <w:b/>
          <w:bCs/>
          <w:lang w:val="de-DE"/>
        </w:rPr>
        <w:t>m</w:t>
      </w:r>
      <w:r w:rsidRPr="29E25C65">
        <w:rPr>
          <w:rFonts w:ascii="Arial" w:hAnsi="Arial" w:cs="Arial"/>
          <w:b/>
          <w:bCs/>
          <w:lang w:val="de-DE"/>
        </w:rPr>
        <w:t xml:space="preserve"> PET für Strobel</w:t>
      </w:r>
      <w:r w:rsidR="0013786F">
        <w:rPr>
          <w:rFonts w:ascii="Arial" w:hAnsi="Arial" w:cs="Arial"/>
          <w:b/>
          <w:bCs/>
          <w:lang w:val="de-DE"/>
        </w:rPr>
        <w:t>s</w:t>
      </w:r>
      <w:r w:rsidRPr="29E25C65">
        <w:rPr>
          <w:rFonts w:ascii="Arial" w:hAnsi="Arial" w:cs="Arial"/>
          <w:b/>
          <w:bCs/>
          <w:lang w:val="de-DE"/>
        </w:rPr>
        <w:t xml:space="preserve">ohlen für die Schuhindustrie. Der weltweit führende Anbieter von innovativen technischen Textilien wird außerdem ein Walkfutter </w:t>
      </w:r>
      <w:r w:rsidR="0013786F">
        <w:rPr>
          <w:rFonts w:ascii="Arial" w:hAnsi="Arial" w:cs="Arial"/>
          <w:b/>
          <w:bCs/>
          <w:lang w:val="de-DE"/>
        </w:rPr>
        <w:t xml:space="preserve">auf Vliesbasis </w:t>
      </w:r>
      <w:r w:rsidRPr="29E25C65">
        <w:rPr>
          <w:rFonts w:ascii="Arial" w:hAnsi="Arial" w:cs="Arial"/>
          <w:b/>
          <w:bCs/>
          <w:lang w:val="de-DE"/>
        </w:rPr>
        <w:t xml:space="preserve">präsentieren, dass die steigenden Anforderungen auf Kunden- und Endverbraucherseite im Schuhmarkt erfüllt. Freudenberg </w:t>
      </w:r>
      <w:r w:rsidR="00E33C9E">
        <w:rPr>
          <w:rFonts w:ascii="Arial" w:hAnsi="Arial" w:cs="Arial"/>
          <w:b/>
          <w:bCs/>
          <w:lang w:val="de-DE"/>
        </w:rPr>
        <w:t xml:space="preserve">freut sich, Besucher </w:t>
      </w:r>
      <w:r w:rsidRPr="29E25C65">
        <w:rPr>
          <w:rFonts w:ascii="Arial" w:hAnsi="Arial" w:cs="Arial"/>
          <w:b/>
          <w:bCs/>
          <w:lang w:val="de-DE"/>
        </w:rPr>
        <w:t>auf der Lineapelle in Mailand</w:t>
      </w:r>
      <w:r w:rsidR="00433459" w:rsidRPr="29E25C65">
        <w:rPr>
          <w:rFonts w:ascii="Arial" w:hAnsi="Arial" w:cs="Arial"/>
          <w:b/>
          <w:bCs/>
          <w:lang w:val="de-DE"/>
        </w:rPr>
        <w:t xml:space="preserve"> </w:t>
      </w:r>
      <w:r w:rsidRPr="29E25C65">
        <w:rPr>
          <w:rFonts w:ascii="Arial" w:hAnsi="Arial" w:cs="Arial"/>
          <w:b/>
          <w:bCs/>
          <w:lang w:val="de-DE"/>
        </w:rPr>
        <w:t xml:space="preserve">vom 20. bis 22. </w:t>
      </w:r>
      <w:r w:rsidRPr="0013786F">
        <w:rPr>
          <w:rFonts w:ascii="Arial" w:hAnsi="Arial" w:cs="Arial"/>
          <w:b/>
          <w:bCs/>
          <w:lang w:val="de-DE"/>
        </w:rPr>
        <w:t xml:space="preserve">September </w:t>
      </w:r>
      <w:r w:rsidR="00E33C9E">
        <w:rPr>
          <w:rFonts w:ascii="Arial" w:hAnsi="Arial" w:cs="Arial"/>
          <w:b/>
          <w:bCs/>
          <w:lang w:val="de-DE"/>
        </w:rPr>
        <w:t>an seinem</w:t>
      </w:r>
      <w:r w:rsidRPr="0013786F">
        <w:rPr>
          <w:rFonts w:ascii="Arial" w:hAnsi="Arial" w:cs="Arial"/>
          <w:b/>
          <w:bCs/>
          <w:lang w:val="de-DE"/>
        </w:rPr>
        <w:t xml:space="preserve"> Stand D02-D04</w:t>
      </w:r>
      <w:r w:rsidR="00E33C9E">
        <w:rPr>
          <w:rFonts w:ascii="Arial" w:hAnsi="Arial" w:cs="Arial"/>
          <w:b/>
          <w:bCs/>
          <w:lang w:val="de-DE"/>
        </w:rPr>
        <w:t xml:space="preserve"> </w:t>
      </w:r>
      <w:r w:rsidR="00E33C9E" w:rsidRPr="0013786F">
        <w:rPr>
          <w:rFonts w:ascii="Arial" w:hAnsi="Arial" w:cs="Arial"/>
          <w:b/>
          <w:bCs/>
          <w:lang w:val="de-DE"/>
        </w:rPr>
        <w:t>in Halle 9</w:t>
      </w:r>
      <w:r w:rsidR="00E33C9E">
        <w:rPr>
          <w:rFonts w:ascii="Arial" w:hAnsi="Arial" w:cs="Arial"/>
          <w:b/>
          <w:bCs/>
          <w:lang w:val="de-DE"/>
        </w:rPr>
        <w:t xml:space="preserve"> willkommen zu heißen</w:t>
      </w:r>
      <w:r w:rsidRPr="0013786F">
        <w:rPr>
          <w:rFonts w:ascii="Arial" w:hAnsi="Arial" w:cs="Arial"/>
          <w:b/>
          <w:bCs/>
          <w:lang w:val="de-DE"/>
        </w:rPr>
        <w:t>.</w:t>
      </w:r>
    </w:p>
    <w:p w14:paraId="70AB49D6" w14:textId="25C07F9B" w:rsidR="00BE7470" w:rsidRPr="0013786F" w:rsidRDefault="00BE7470" w:rsidP="001645AA">
      <w:pPr>
        <w:spacing w:line="360" w:lineRule="auto"/>
        <w:jc w:val="both"/>
        <w:rPr>
          <w:rFonts w:ascii="Arial" w:hAnsi="Arial" w:cs="Arial"/>
          <w:b/>
          <w:color w:val="000000"/>
          <w:lang w:val="de-DE"/>
        </w:rPr>
      </w:pPr>
    </w:p>
    <w:bookmarkEnd w:id="2"/>
    <w:bookmarkEnd w:id="3"/>
    <w:p w14:paraId="08E9E7DB" w14:textId="473D7E3D" w:rsidR="000D2028" w:rsidRPr="000D2028" w:rsidRDefault="000D2028" w:rsidP="000D2028">
      <w:pPr>
        <w:spacing w:line="360" w:lineRule="auto"/>
        <w:jc w:val="both"/>
        <w:rPr>
          <w:rFonts w:ascii="Arial" w:hAnsi="Arial" w:cs="Arial"/>
          <w:color w:val="000000"/>
          <w:lang w:val="de-DE"/>
        </w:rPr>
      </w:pPr>
      <w:r w:rsidRPr="000D2028">
        <w:rPr>
          <w:rFonts w:ascii="Arial" w:hAnsi="Arial" w:cs="Arial"/>
          <w:b/>
          <w:lang w:val="de-DE"/>
        </w:rPr>
        <w:t xml:space="preserve">Umweltfreundliches </w:t>
      </w:r>
      <w:r w:rsidRPr="000D2028">
        <w:rPr>
          <w:rFonts w:ascii="Arial" w:hAnsi="Arial" w:cs="Arial"/>
          <w:b/>
          <w:color w:val="000000"/>
          <w:lang w:val="de-DE"/>
        </w:rPr>
        <w:t>Verstärkungsmaterial für Lederwaren</w:t>
      </w:r>
      <w:r w:rsidRPr="000D2028">
        <w:rPr>
          <w:rFonts w:ascii="Arial" w:hAnsi="Arial" w:cs="Arial"/>
          <w:b/>
          <w:lang w:val="de-DE"/>
        </w:rPr>
        <w:t xml:space="preserve"> aus Evolon® Mikro</w:t>
      </w:r>
      <w:r w:rsidR="0013786F">
        <w:rPr>
          <w:rFonts w:ascii="Arial" w:hAnsi="Arial" w:cs="Arial"/>
          <w:b/>
          <w:lang w:val="de-DE"/>
        </w:rPr>
        <w:t>faser</w:t>
      </w:r>
      <w:r w:rsidRPr="000D2028">
        <w:rPr>
          <w:rFonts w:ascii="Arial" w:hAnsi="Arial" w:cs="Arial"/>
          <w:b/>
          <w:lang w:val="de-DE"/>
        </w:rPr>
        <w:t>-Textil</w:t>
      </w:r>
      <w:r w:rsidRPr="000D2028">
        <w:rPr>
          <w:rFonts w:ascii="Arial" w:hAnsi="Arial" w:cs="Arial"/>
          <w:color w:val="000000"/>
          <w:lang w:val="de-DE"/>
        </w:rPr>
        <w:t xml:space="preserve"> </w:t>
      </w:r>
    </w:p>
    <w:p w14:paraId="4076FBD1" w14:textId="2A17F69D" w:rsidR="000D2028" w:rsidRPr="00433459" w:rsidRDefault="000D2028" w:rsidP="005B0715">
      <w:pPr>
        <w:spacing w:line="360" w:lineRule="auto"/>
        <w:jc w:val="both"/>
        <w:rPr>
          <w:rFonts w:ascii="Arial" w:hAnsi="Arial" w:cs="Arial"/>
          <w:color w:val="000000"/>
          <w:lang w:val="de-DE"/>
        </w:rPr>
      </w:pPr>
      <w:r w:rsidRPr="000D2028">
        <w:rPr>
          <w:rFonts w:ascii="Arial" w:hAnsi="Arial" w:cs="Arial"/>
          <w:color w:val="000000"/>
          <w:lang w:val="de-DE"/>
        </w:rPr>
        <w:t xml:space="preserve">Anders al herkömmliche Materialien wird das </w:t>
      </w:r>
      <w:r w:rsidRPr="00433459">
        <w:rPr>
          <w:rFonts w:ascii="Arial" w:hAnsi="Arial" w:cs="Arial"/>
          <w:color w:val="000000"/>
          <w:lang w:val="de-DE"/>
        </w:rPr>
        <w:t>Verstärkungsmaterial für Lederwaren aus Evolon® Mikrof</w:t>
      </w:r>
      <w:r w:rsidR="0013786F">
        <w:rPr>
          <w:rFonts w:ascii="Arial" w:hAnsi="Arial" w:cs="Arial"/>
          <w:color w:val="000000"/>
          <w:lang w:val="de-DE"/>
        </w:rPr>
        <w:t>aser</w:t>
      </w:r>
      <w:r w:rsidRPr="00433459">
        <w:rPr>
          <w:rFonts w:ascii="Arial" w:hAnsi="Arial" w:cs="Arial"/>
          <w:color w:val="000000"/>
          <w:lang w:val="de-DE"/>
        </w:rPr>
        <w:t>-Textil</w:t>
      </w:r>
      <w:r w:rsidRPr="000D2028">
        <w:rPr>
          <w:rFonts w:ascii="Arial" w:hAnsi="Arial" w:cs="Arial"/>
          <w:color w:val="000000"/>
          <w:lang w:val="de-DE"/>
        </w:rPr>
        <w:t xml:space="preserve"> </w:t>
      </w:r>
      <w:r w:rsidRPr="00433459">
        <w:rPr>
          <w:rFonts w:ascii="Arial" w:hAnsi="Arial" w:cs="Arial"/>
          <w:color w:val="000000"/>
          <w:lang w:val="de-DE"/>
        </w:rPr>
        <w:t xml:space="preserve">ohne </w:t>
      </w:r>
      <w:r w:rsidR="00433459">
        <w:rPr>
          <w:rFonts w:ascii="Arial" w:hAnsi="Arial" w:cs="Arial"/>
          <w:color w:val="000000"/>
          <w:lang w:val="de-DE"/>
        </w:rPr>
        <w:t>L</w:t>
      </w:r>
      <w:r w:rsidRPr="00433459">
        <w:rPr>
          <w:rFonts w:ascii="Arial" w:hAnsi="Arial" w:cs="Arial"/>
          <w:color w:val="000000"/>
          <w:lang w:val="de-DE"/>
        </w:rPr>
        <w:t>ösungs- und Bindemittel produziert</w:t>
      </w:r>
      <w:r w:rsidRPr="000D2028">
        <w:rPr>
          <w:rFonts w:ascii="Arial" w:hAnsi="Arial" w:cs="Arial"/>
          <w:color w:val="000000"/>
          <w:lang w:val="de-DE"/>
        </w:rPr>
        <w:t xml:space="preserve">. </w:t>
      </w:r>
      <w:r w:rsidRPr="00433459">
        <w:rPr>
          <w:rFonts w:ascii="Arial" w:hAnsi="Arial" w:cs="Arial"/>
          <w:color w:val="000000"/>
          <w:lang w:val="de-DE"/>
        </w:rPr>
        <w:t xml:space="preserve">Es besteht bis zu 80 Prozent aus recyceltem PET, das der Hersteller selbst an einem seiner Standorte für Recycling gewinnt. Freudenberg stellt </w:t>
      </w:r>
      <w:r w:rsidR="00433459">
        <w:rPr>
          <w:rFonts w:ascii="Arial" w:hAnsi="Arial" w:cs="Arial"/>
          <w:color w:val="000000"/>
          <w:lang w:val="de-DE"/>
        </w:rPr>
        <w:t xml:space="preserve">das </w:t>
      </w:r>
      <w:r w:rsidRPr="00433459">
        <w:rPr>
          <w:rFonts w:ascii="Arial" w:hAnsi="Arial" w:cs="Arial"/>
          <w:color w:val="000000"/>
          <w:lang w:val="de-DE"/>
        </w:rPr>
        <w:t xml:space="preserve">Evolon® </w:t>
      </w:r>
      <w:r w:rsidR="00433459" w:rsidRPr="00433459">
        <w:rPr>
          <w:rFonts w:ascii="Arial" w:hAnsi="Arial" w:cs="Arial"/>
          <w:color w:val="000000"/>
          <w:lang w:val="de-DE"/>
        </w:rPr>
        <w:t>Mikro</w:t>
      </w:r>
      <w:r w:rsidR="0013786F">
        <w:rPr>
          <w:rFonts w:ascii="Arial" w:hAnsi="Arial" w:cs="Arial"/>
          <w:color w:val="000000"/>
          <w:lang w:val="de-DE"/>
        </w:rPr>
        <w:t>faser</w:t>
      </w:r>
      <w:r w:rsidR="00433459" w:rsidRPr="00433459">
        <w:rPr>
          <w:rFonts w:ascii="Arial" w:hAnsi="Arial" w:cs="Arial"/>
          <w:color w:val="000000"/>
          <w:lang w:val="de-DE"/>
        </w:rPr>
        <w:t>-Textil</w:t>
      </w:r>
      <w:r w:rsidR="00433459" w:rsidRPr="000D2028">
        <w:rPr>
          <w:rFonts w:ascii="Arial" w:hAnsi="Arial" w:cs="Arial"/>
          <w:color w:val="000000"/>
          <w:lang w:val="de-DE"/>
        </w:rPr>
        <w:t xml:space="preserve"> </w:t>
      </w:r>
      <w:r w:rsidRPr="00433459">
        <w:rPr>
          <w:rFonts w:ascii="Arial" w:hAnsi="Arial" w:cs="Arial"/>
          <w:color w:val="000000"/>
          <w:lang w:val="de-DE"/>
        </w:rPr>
        <w:t>an seinem Standort im französischen Colmar her</w:t>
      </w:r>
      <w:r w:rsidR="00433459">
        <w:rPr>
          <w:rFonts w:ascii="Arial" w:hAnsi="Arial" w:cs="Arial"/>
          <w:color w:val="000000"/>
          <w:lang w:val="de-DE"/>
        </w:rPr>
        <w:t xml:space="preserve">. Dieser produziert </w:t>
      </w:r>
      <w:r w:rsidRPr="00433459">
        <w:rPr>
          <w:rFonts w:ascii="Arial" w:hAnsi="Arial" w:cs="Arial"/>
          <w:color w:val="000000"/>
          <w:lang w:val="de-DE"/>
        </w:rPr>
        <w:t>unter besonders nachhaltigen Bedingungen: Er ist mit STeP by OEKO-TEX® zertifiziert und erfüllt die DETOX TO ZERO by OEKO-TEX®-Kriterien vollständig. Nicht zuletzt tra</w:t>
      </w:r>
      <w:r w:rsidR="00433459">
        <w:rPr>
          <w:rFonts w:ascii="Arial" w:hAnsi="Arial" w:cs="Arial"/>
          <w:color w:val="000000"/>
          <w:lang w:val="de-DE"/>
        </w:rPr>
        <w:t>g</w:t>
      </w:r>
      <w:r w:rsidRPr="00433459">
        <w:rPr>
          <w:rFonts w:ascii="Arial" w:hAnsi="Arial" w:cs="Arial"/>
          <w:color w:val="000000"/>
          <w:lang w:val="de-DE"/>
        </w:rPr>
        <w:t>en kürzere Transportwege zur Sicherung der Lieferketten in der europäischen Lederwarenindustrie bei.</w:t>
      </w:r>
    </w:p>
    <w:p w14:paraId="01088CA1" w14:textId="7CB86664" w:rsidR="000D2028" w:rsidRPr="000D2028" w:rsidRDefault="000D2028" w:rsidP="00B45F79">
      <w:pPr>
        <w:spacing w:line="360" w:lineRule="auto"/>
        <w:jc w:val="both"/>
        <w:rPr>
          <w:rFonts w:ascii="Arial" w:hAnsi="Arial" w:cs="Arial"/>
          <w:b/>
          <w:bCs/>
          <w:color w:val="000000"/>
          <w:lang w:val="de-DE"/>
        </w:rPr>
      </w:pPr>
      <w:bookmarkStart w:id="4" w:name="_GoBack"/>
      <w:bookmarkEnd w:id="4"/>
      <w:r w:rsidRPr="7728E1E4">
        <w:rPr>
          <w:rFonts w:ascii="Arial" w:hAnsi="Arial" w:cs="Arial"/>
          <w:b/>
          <w:bCs/>
          <w:color w:val="000000" w:themeColor="text1"/>
          <w:lang w:val="de-DE"/>
        </w:rPr>
        <w:lastRenderedPageBreak/>
        <w:t xml:space="preserve">Bindemittelfreies Material für Strobelsohlen  </w:t>
      </w:r>
    </w:p>
    <w:p w14:paraId="6B783893" w14:textId="0060EB56" w:rsidR="000F2BFB" w:rsidRPr="000F2BFB" w:rsidRDefault="000D2028" w:rsidP="00AA4667">
      <w:pPr>
        <w:spacing w:after="100" w:afterAutospacing="1" w:line="360" w:lineRule="auto"/>
        <w:jc w:val="both"/>
        <w:rPr>
          <w:rFonts w:ascii="Arial" w:hAnsi="Arial" w:cs="Arial"/>
          <w:color w:val="000000" w:themeColor="text1"/>
          <w:lang w:val="de-DE"/>
        </w:rPr>
      </w:pPr>
      <w:r w:rsidRPr="000D2028">
        <w:rPr>
          <w:rFonts w:ascii="Arial" w:hAnsi="Arial" w:cs="Arial"/>
          <w:color w:val="000000" w:themeColor="text1"/>
          <w:lang w:val="de-DE"/>
        </w:rPr>
        <w:t xml:space="preserve">Das bindemittelfreie Material </w:t>
      </w:r>
      <w:r w:rsidRPr="000F2BFB">
        <w:rPr>
          <w:rFonts w:ascii="Arial" w:hAnsi="Arial" w:cs="Arial"/>
          <w:color w:val="000000" w:themeColor="text1"/>
          <w:lang w:val="de-DE"/>
        </w:rPr>
        <w:t xml:space="preserve">für Strobelsohlen von </w:t>
      </w:r>
      <w:r w:rsidRPr="000D2028">
        <w:rPr>
          <w:rFonts w:ascii="Arial" w:hAnsi="Arial" w:cs="Arial"/>
          <w:color w:val="000000" w:themeColor="text1"/>
          <w:lang w:val="de-DE"/>
        </w:rPr>
        <w:t>Freudenberg</w:t>
      </w:r>
      <w:r>
        <w:rPr>
          <w:rFonts w:ascii="Arial" w:hAnsi="Arial" w:cs="Arial"/>
          <w:color w:val="000000" w:themeColor="text1"/>
          <w:lang w:val="de-DE"/>
        </w:rPr>
        <w:t xml:space="preserve"> besteht aus 100 Prozent recyceltem PET</w:t>
      </w:r>
      <w:r w:rsidRPr="000D2028">
        <w:rPr>
          <w:rFonts w:ascii="Arial" w:hAnsi="Arial" w:cs="Arial"/>
          <w:color w:val="000000" w:themeColor="text1"/>
          <w:lang w:val="de-DE"/>
        </w:rPr>
        <w:t xml:space="preserve">. Es ist nach dem </w:t>
      </w:r>
      <w:bookmarkStart w:id="5" w:name="_Hlk109137436"/>
      <w:r w:rsidRPr="000F2BFB">
        <w:rPr>
          <w:rFonts w:ascii="Arial" w:hAnsi="Arial" w:cs="Arial"/>
          <w:color w:val="000000" w:themeColor="text1"/>
          <w:lang w:val="de-DE"/>
        </w:rPr>
        <w:t>Global Recycled Standard (GRS)</w:t>
      </w:r>
      <w:bookmarkEnd w:id="5"/>
      <w:r w:rsidRPr="000D2028">
        <w:rPr>
          <w:rFonts w:ascii="Arial" w:hAnsi="Arial" w:cs="Arial"/>
          <w:color w:val="000000" w:themeColor="text1"/>
          <w:lang w:val="de-DE"/>
        </w:rPr>
        <w:t xml:space="preserve"> </w:t>
      </w:r>
      <w:r w:rsidR="00433459">
        <w:rPr>
          <w:rFonts w:ascii="Arial" w:hAnsi="Arial" w:cs="Arial"/>
          <w:color w:val="000000" w:themeColor="text1"/>
          <w:lang w:val="de-DE"/>
        </w:rPr>
        <w:t xml:space="preserve">zertifiziert und damit </w:t>
      </w:r>
      <w:r w:rsidR="000F2BFB">
        <w:rPr>
          <w:rFonts w:ascii="Arial" w:hAnsi="Arial" w:cs="Arial"/>
          <w:color w:val="000000" w:themeColor="text1"/>
          <w:lang w:val="de-DE"/>
        </w:rPr>
        <w:t xml:space="preserve">zuverlässig </w:t>
      </w:r>
      <w:r w:rsidR="00433459">
        <w:rPr>
          <w:rFonts w:ascii="Arial" w:hAnsi="Arial" w:cs="Arial"/>
          <w:color w:val="000000" w:themeColor="text1"/>
          <w:lang w:val="de-DE"/>
        </w:rPr>
        <w:t>r</w:t>
      </w:r>
      <w:r w:rsidR="000F2BFB">
        <w:rPr>
          <w:rFonts w:ascii="Arial" w:hAnsi="Arial" w:cs="Arial"/>
          <w:color w:val="000000" w:themeColor="text1"/>
          <w:lang w:val="de-DE"/>
        </w:rPr>
        <w:t>ückverfolgbar</w:t>
      </w:r>
      <w:r w:rsidRPr="000D2028">
        <w:rPr>
          <w:rFonts w:ascii="Arial" w:hAnsi="Arial" w:cs="Arial"/>
          <w:color w:val="000000" w:themeColor="text1"/>
          <w:lang w:val="de-DE"/>
        </w:rPr>
        <w:t xml:space="preserve">. </w:t>
      </w:r>
      <w:r w:rsidR="000F2BFB" w:rsidRPr="000F2BFB">
        <w:rPr>
          <w:rFonts w:ascii="Arial" w:hAnsi="Arial" w:cs="Arial"/>
          <w:color w:val="000000" w:themeColor="text1"/>
          <w:lang w:val="de-DE"/>
        </w:rPr>
        <w:t xml:space="preserve">Die GRS-Zertifizierung bescheinigt den Anteil recycelter Materialien in dem Strobelmaterial. Damit unterstützt der Hersteller seine Kunden dabei, den Anteil des gesamten recycelten Materials in </w:t>
      </w:r>
      <w:r w:rsidR="00433459">
        <w:rPr>
          <w:rFonts w:ascii="Arial" w:hAnsi="Arial" w:cs="Arial"/>
          <w:color w:val="000000" w:themeColor="text1"/>
          <w:lang w:val="de-DE"/>
        </w:rPr>
        <w:t xml:space="preserve">den von ihnen produzierten </w:t>
      </w:r>
      <w:r w:rsidR="000F2BFB" w:rsidRPr="000F2BFB">
        <w:rPr>
          <w:rFonts w:ascii="Arial" w:hAnsi="Arial" w:cs="Arial"/>
          <w:color w:val="000000" w:themeColor="text1"/>
          <w:lang w:val="de-DE"/>
        </w:rPr>
        <w:t>Schuhen zu berechnen. Darüber hinaus ist das Einkomponenten</w:t>
      </w:r>
      <w:r w:rsidR="00433459">
        <w:rPr>
          <w:rFonts w:ascii="Arial" w:hAnsi="Arial" w:cs="Arial"/>
          <w:color w:val="000000" w:themeColor="text1"/>
          <w:lang w:val="de-DE"/>
        </w:rPr>
        <w:t>m</w:t>
      </w:r>
      <w:r w:rsidR="000F2BFB" w:rsidRPr="000F2BFB">
        <w:rPr>
          <w:rFonts w:ascii="Arial" w:hAnsi="Arial" w:cs="Arial"/>
          <w:color w:val="000000" w:themeColor="text1"/>
          <w:lang w:val="de-DE"/>
        </w:rPr>
        <w:t>aterial vollständig recycelbar.  Auc</w:t>
      </w:r>
      <w:r w:rsidR="00433459">
        <w:rPr>
          <w:rFonts w:ascii="Arial" w:hAnsi="Arial" w:cs="Arial"/>
          <w:color w:val="000000" w:themeColor="text1"/>
          <w:lang w:val="de-DE"/>
        </w:rPr>
        <w:t>h</w:t>
      </w:r>
      <w:r w:rsidR="000F2BFB" w:rsidRPr="000F2BFB">
        <w:rPr>
          <w:rFonts w:ascii="Arial" w:hAnsi="Arial" w:cs="Arial"/>
          <w:color w:val="000000" w:themeColor="text1"/>
          <w:lang w:val="de-DE"/>
        </w:rPr>
        <w:t xml:space="preserve"> bei der Performance punktet das Material: es ist leicht und weist gleichzeitig eine hohe Zugfestigkeit auf.</w:t>
      </w:r>
    </w:p>
    <w:p w14:paraId="1C42DFC6" w14:textId="6F4ED4CF" w:rsidR="000D2028" w:rsidRPr="00641F7C" w:rsidRDefault="000F2BFB" w:rsidP="000D2028">
      <w:pPr>
        <w:spacing w:line="360" w:lineRule="auto"/>
        <w:jc w:val="both"/>
        <w:rPr>
          <w:rFonts w:ascii="Arial" w:hAnsi="Arial" w:cs="Arial"/>
          <w:b/>
          <w:color w:val="000000"/>
          <w:lang w:val="de-DE"/>
        </w:rPr>
      </w:pPr>
      <w:r w:rsidRPr="00641F7C">
        <w:rPr>
          <w:rFonts w:ascii="Arial" w:hAnsi="Arial" w:cs="Arial"/>
          <w:b/>
          <w:color w:val="000000"/>
          <w:lang w:val="de-DE"/>
        </w:rPr>
        <w:t xml:space="preserve">Walkfutter aus Vliesstoff </w:t>
      </w:r>
    </w:p>
    <w:p w14:paraId="353CF45B" w14:textId="448A0164" w:rsidR="000F2BFB" w:rsidRPr="000F2BFB" w:rsidRDefault="000F2BFB" w:rsidP="000F2BFB">
      <w:pPr>
        <w:spacing w:line="360" w:lineRule="auto"/>
        <w:jc w:val="both"/>
        <w:rPr>
          <w:rFonts w:ascii="Arial" w:hAnsi="Arial" w:cs="Arial"/>
          <w:color w:val="000000"/>
          <w:lang w:val="de-DE"/>
        </w:rPr>
      </w:pPr>
      <w:r w:rsidRPr="000F2BFB">
        <w:rPr>
          <w:rFonts w:ascii="Arial" w:hAnsi="Arial" w:cs="Arial"/>
          <w:color w:val="000000"/>
          <w:lang w:val="de-DE"/>
        </w:rPr>
        <w:t>Das innovative Walkfutter aus Vliesstoff von Freudenber</w:t>
      </w:r>
      <w:r>
        <w:rPr>
          <w:rFonts w:ascii="Arial" w:hAnsi="Arial" w:cs="Arial"/>
          <w:color w:val="000000"/>
          <w:lang w:val="de-DE"/>
        </w:rPr>
        <w:t xml:space="preserve">g </w:t>
      </w:r>
      <w:r w:rsidRPr="000F2BFB">
        <w:rPr>
          <w:rFonts w:ascii="Arial" w:hAnsi="Arial" w:cs="Arial"/>
          <w:color w:val="000000"/>
          <w:lang w:val="de-DE"/>
        </w:rPr>
        <w:t xml:space="preserve">vereint hohe irreversible Verformbarkeit und Formbeständigkeit mit Flexibilität und weichem Materialcharakter. </w:t>
      </w:r>
      <w:r w:rsidR="001B50DA">
        <w:rPr>
          <w:rFonts w:ascii="Arial" w:hAnsi="Arial" w:cs="Arial"/>
          <w:color w:val="000000"/>
          <w:lang w:val="de-DE"/>
        </w:rPr>
        <w:t xml:space="preserve">Im Vergleich zu herkömmlichen Materialien </w:t>
      </w:r>
      <w:r w:rsidRPr="000F2BFB">
        <w:rPr>
          <w:rFonts w:ascii="Arial" w:hAnsi="Arial" w:cs="Arial"/>
          <w:color w:val="000000"/>
          <w:lang w:val="de-DE"/>
        </w:rPr>
        <w:t xml:space="preserve">erlaubt </w:t>
      </w:r>
      <w:r w:rsidR="001B50DA">
        <w:rPr>
          <w:rFonts w:ascii="Arial" w:hAnsi="Arial" w:cs="Arial"/>
          <w:color w:val="000000"/>
          <w:lang w:val="de-DE"/>
        </w:rPr>
        <w:t xml:space="preserve">es </w:t>
      </w:r>
      <w:r w:rsidRPr="000F2BFB">
        <w:rPr>
          <w:rFonts w:ascii="Arial" w:hAnsi="Arial" w:cs="Arial"/>
          <w:color w:val="000000"/>
          <w:lang w:val="de-DE"/>
        </w:rPr>
        <w:t xml:space="preserve">Herstellern, </w:t>
      </w:r>
      <w:r w:rsidR="00433459">
        <w:rPr>
          <w:rFonts w:ascii="Arial" w:hAnsi="Arial" w:cs="Arial"/>
          <w:color w:val="000000"/>
          <w:lang w:val="de-DE"/>
        </w:rPr>
        <w:t>i</w:t>
      </w:r>
      <w:r w:rsidRPr="000F2BFB">
        <w:rPr>
          <w:rFonts w:ascii="Arial" w:hAnsi="Arial" w:cs="Arial"/>
          <w:color w:val="000000"/>
          <w:lang w:val="de-DE"/>
        </w:rPr>
        <w:t xml:space="preserve">hre Produktionskosten zu reduzieren. Endverbraucher profitieren von höherem Komfort. </w:t>
      </w:r>
      <w:r>
        <w:rPr>
          <w:rFonts w:ascii="Arial" w:hAnsi="Arial" w:cs="Arial"/>
          <w:color w:val="000000"/>
          <w:lang w:val="de-DE"/>
        </w:rPr>
        <w:t xml:space="preserve">Zudem </w:t>
      </w:r>
      <w:r w:rsidR="00433459">
        <w:rPr>
          <w:rFonts w:ascii="Arial" w:hAnsi="Arial" w:cs="Arial"/>
          <w:color w:val="000000"/>
          <w:lang w:val="de-DE"/>
        </w:rPr>
        <w:t xml:space="preserve">dehnt sich das </w:t>
      </w:r>
      <w:r w:rsidRPr="000F2BFB">
        <w:rPr>
          <w:rFonts w:ascii="Arial" w:hAnsi="Arial" w:cs="Arial"/>
          <w:color w:val="000000"/>
          <w:lang w:val="de-DE"/>
        </w:rPr>
        <w:t xml:space="preserve">Walkfutter </w:t>
      </w:r>
      <w:r w:rsidR="00433459">
        <w:rPr>
          <w:rFonts w:ascii="Arial" w:hAnsi="Arial" w:cs="Arial"/>
          <w:color w:val="000000"/>
          <w:lang w:val="de-DE"/>
        </w:rPr>
        <w:t xml:space="preserve">von Freudenberg </w:t>
      </w:r>
      <w:r>
        <w:rPr>
          <w:rFonts w:ascii="Arial" w:hAnsi="Arial" w:cs="Arial"/>
          <w:color w:val="000000"/>
          <w:lang w:val="de-DE"/>
        </w:rPr>
        <w:t>g</w:t>
      </w:r>
      <w:r w:rsidRPr="000F2BFB">
        <w:rPr>
          <w:rFonts w:ascii="Arial" w:hAnsi="Arial" w:cs="Arial"/>
          <w:color w:val="000000"/>
          <w:lang w:val="de-DE"/>
        </w:rPr>
        <w:t xml:space="preserve">leichmäßig in alle Richtungen, </w:t>
      </w:r>
      <w:r>
        <w:rPr>
          <w:rFonts w:ascii="Arial" w:hAnsi="Arial" w:cs="Arial"/>
          <w:color w:val="000000"/>
          <w:lang w:val="de-DE"/>
        </w:rPr>
        <w:t>hat eine b</w:t>
      </w:r>
      <w:r w:rsidRPr="000F2BFB">
        <w:rPr>
          <w:rFonts w:ascii="Arial" w:hAnsi="Arial" w:cs="Arial"/>
          <w:color w:val="000000"/>
          <w:lang w:val="de-DE"/>
        </w:rPr>
        <w:t>essere Formgebung</w:t>
      </w:r>
      <w:r>
        <w:rPr>
          <w:rFonts w:ascii="Arial" w:hAnsi="Arial" w:cs="Arial"/>
          <w:color w:val="000000"/>
          <w:lang w:val="de-DE"/>
        </w:rPr>
        <w:t>, biete</w:t>
      </w:r>
      <w:r w:rsidR="00433459">
        <w:rPr>
          <w:rFonts w:ascii="Arial" w:hAnsi="Arial" w:cs="Arial"/>
          <w:color w:val="000000"/>
          <w:lang w:val="de-DE"/>
        </w:rPr>
        <w:t>t</w:t>
      </w:r>
      <w:r>
        <w:rPr>
          <w:rFonts w:ascii="Arial" w:hAnsi="Arial" w:cs="Arial"/>
          <w:color w:val="000000"/>
          <w:lang w:val="de-DE"/>
        </w:rPr>
        <w:t xml:space="preserve"> </w:t>
      </w:r>
      <w:r w:rsidRPr="000F2BFB">
        <w:rPr>
          <w:rFonts w:ascii="Arial" w:hAnsi="Arial" w:cs="Arial"/>
          <w:color w:val="000000"/>
          <w:lang w:val="de-DE"/>
        </w:rPr>
        <w:t xml:space="preserve">mehr Designmöglichkeiten und </w:t>
      </w:r>
      <w:r w:rsidR="00433459">
        <w:rPr>
          <w:rFonts w:ascii="Arial" w:hAnsi="Arial" w:cs="Arial"/>
          <w:color w:val="000000"/>
          <w:lang w:val="de-DE"/>
        </w:rPr>
        <w:t>es ist leichter</w:t>
      </w:r>
      <w:r>
        <w:rPr>
          <w:rFonts w:ascii="Arial" w:hAnsi="Arial" w:cs="Arial"/>
          <w:color w:val="000000"/>
          <w:lang w:val="de-DE"/>
        </w:rPr>
        <w:t>.</w:t>
      </w:r>
    </w:p>
    <w:p w14:paraId="34C1C151" w14:textId="77777777" w:rsidR="000D2028" w:rsidRPr="000F2BFB" w:rsidRDefault="000D2028" w:rsidP="000D2028">
      <w:pPr>
        <w:spacing w:line="360" w:lineRule="auto"/>
        <w:jc w:val="both"/>
        <w:rPr>
          <w:rFonts w:ascii="Arial" w:hAnsi="Arial" w:cs="Arial"/>
          <w:color w:val="000000"/>
          <w:lang w:val="de-DE"/>
        </w:rPr>
      </w:pPr>
    </w:p>
    <w:p w14:paraId="3C5172F3" w14:textId="77777777" w:rsidR="005B6E29" w:rsidRPr="000F2BFB" w:rsidRDefault="005B6E29" w:rsidP="002F7AC0">
      <w:pPr>
        <w:pStyle w:val="Headline0"/>
        <w:spacing w:line="360" w:lineRule="auto"/>
        <w:ind w:right="-36"/>
        <w:jc w:val="both"/>
        <w:rPr>
          <w:rFonts w:ascii="Arial" w:hAnsi="Arial" w:cs="Arial"/>
          <w:bCs w:val="0"/>
          <w:caps w:val="0"/>
          <w:color w:val="auto"/>
          <w:sz w:val="24"/>
          <w:szCs w:val="24"/>
          <w:lang w:val="de-DE"/>
        </w:rPr>
      </w:pPr>
    </w:p>
    <w:p w14:paraId="5F5DA58C" w14:textId="77777777" w:rsidR="00107BE2" w:rsidRPr="001645AA" w:rsidRDefault="00107BE2" w:rsidP="00107BE2">
      <w:pPr>
        <w:pStyle w:val="Headline0"/>
        <w:spacing w:line="360" w:lineRule="auto"/>
        <w:ind w:right="-36"/>
        <w:jc w:val="both"/>
        <w:rPr>
          <w:rFonts w:ascii="Arial" w:hAnsi="Arial" w:cs="Arial"/>
          <w:bCs w:val="0"/>
          <w:caps w:val="0"/>
          <w:color w:val="auto"/>
          <w:sz w:val="24"/>
          <w:szCs w:val="24"/>
          <w:lang w:val="de-DE"/>
        </w:rPr>
      </w:pPr>
      <w:r w:rsidRPr="001645AA">
        <w:rPr>
          <w:rFonts w:ascii="Arial" w:hAnsi="Arial" w:cs="Arial"/>
          <w:bCs w:val="0"/>
          <w:caps w:val="0"/>
          <w:color w:val="auto"/>
          <w:sz w:val="24"/>
          <w:szCs w:val="24"/>
          <w:lang w:val="de-DE"/>
        </w:rPr>
        <w:t>Kontakt für Medienanfragen</w:t>
      </w:r>
    </w:p>
    <w:p w14:paraId="26A4C780" w14:textId="77777777" w:rsidR="00107BE2" w:rsidRPr="001645AA" w:rsidRDefault="00107BE2" w:rsidP="00107BE2">
      <w:pPr>
        <w:pStyle w:val="Headline0"/>
        <w:spacing w:line="240" w:lineRule="auto"/>
        <w:ind w:right="-1737"/>
        <w:jc w:val="both"/>
        <w:rPr>
          <w:rFonts w:ascii="Arial" w:hAnsi="Arial" w:cs="Arial"/>
          <w:bCs w:val="0"/>
          <w:caps w:val="0"/>
          <w:color w:val="000000"/>
          <w:sz w:val="20"/>
          <w:szCs w:val="20"/>
          <w:lang w:val="de-DE"/>
        </w:rPr>
      </w:pPr>
      <w:r w:rsidRPr="001645AA">
        <w:rPr>
          <w:rFonts w:ascii="Arial" w:hAnsi="Arial" w:cs="Arial"/>
          <w:bCs w:val="0"/>
          <w:caps w:val="0"/>
          <w:color w:val="000000"/>
          <w:sz w:val="20"/>
          <w:szCs w:val="20"/>
          <w:lang w:val="de-DE"/>
        </w:rPr>
        <w:t>Freudenberg Performance Materials Holding SE &amp; Co. KG</w:t>
      </w:r>
    </w:p>
    <w:p w14:paraId="1A863299" w14:textId="77777777" w:rsidR="00107BE2" w:rsidRPr="001645AA" w:rsidRDefault="00107BE2" w:rsidP="00107BE2">
      <w:pPr>
        <w:pStyle w:val="Headline0"/>
        <w:spacing w:line="240" w:lineRule="auto"/>
        <w:ind w:right="-1737"/>
        <w:jc w:val="both"/>
        <w:rPr>
          <w:rFonts w:ascii="Arial" w:hAnsi="Arial" w:cs="Arial"/>
          <w:b w:val="0"/>
          <w:caps w:val="0"/>
          <w:color w:val="000000"/>
          <w:sz w:val="20"/>
          <w:szCs w:val="20"/>
          <w:lang w:val="de-DE"/>
        </w:rPr>
      </w:pPr>
      <w:r w:rsidRPr="001645AA">
        <w:rPr>
          <w:rFonts w:ascii="Arial" w:hAnsi="Arial" w:cs="Arial"/>
          <w:b w:val="0"/>
          <w:caps w:val="0"/>
          <w:color w:val="000000"/>
          <w:sz w:val="20"/>
          <w:szCs w:val="20"/>
          <w:lang w:val="de-DE"/>
        </w:rPr>
        <w:t>Holger Steingraeber, SVP Global Marketing &amp; Communications</w:t>
      </w:r>
    </w:p>
    <w:p w14:paraId="294FDACB" w14:textId="77777777" w:rsidR="00107BE2" w:rsidRPr="001645AA" w:rsidRDefault="00107BE2" w:rsidP="00107BE2">
      <w:pPr>
        <w:pStyle w:val="Headline0"/>
        <w:spacing w:line="240" w:lineRule="auto"/>
        <w:ind w:right="-1737"/>
        <w:jc w:val="both"/>
        <w:rPr>
          <w:rFonts w:ascii="Arial" w:hAnsi="Arial" w:cs="Arial"/>
          <w:b w:val="0"/>
          <w:caps w:val="0"/>
          <w:color w:val="000000"/>
          <w:sz w:val="20"/>
          <w:szCs w:val="20"/>
          <w:lang w:val="de-DE"/>
        </w:rPr>
      </w:pPr>
      <w:r w:rsidRPr="001645AA">
        <w:rPr>
          <w:rFonts w:ascii="Arial" w:hAnsi="Arial" w:cs="Arial"/>
          <w:b w:val="0"/>
          <w:caps w:val="0"/>
          <w:color w:val="000000"/>
          <w:sz w:val="20"/>
          <w:szCs w:val="20"/>
          <w:lang w:val="de-DE"/>
        </w:rPr>
        <w:t>Höhnerweg 2-4 / 69469 Weinheim / Germany</w:t>
      </w:r>
    </w:p>
    <w:p w14:paraId="778974F6" w14:textId="77777777" w:rsidR="00107BE2" w:rsidRPr="001645AA" w:rsidRDefault="00107BE2" w:rsidP="00107BE2">
      <w:pPr>
        <w:pStyle w:val="Headline0"/>
        <w:spacing w:line="240" w:lineRule="auto"/>
        <w:ind w:right="-1737"/>
        <w:jc w:val="both"/>
        <w:rPr>
          <w:rFonts w:ascii="Arial" w:hAnsi="Arial" w:cs="Arial"/>
          <w:b w:val="0"/>
          <w:caps w:val="0"/>
          <w:color w:val="000000"/>
          <w:sz w:val="20"/>
          <w:szCs w:val="20"/>
          <w:lang w:val="de-DE"/>
        </w:rPr>
      </w:pPr>
      <w:r w:rsidRPr="001645AA">
        <w:rPr>
          <w:rFonts w:ascii="Arial" w:hAnsi="Arial" w:cs="Arial"/>
          <w:b w:val="0"/>
          <w:caps w:val="0"/>
          <w:color w:val="000000"/>
          <w:sz w:val="20"/>
          <w:szCs w:val="20"/>
          <w:lang w:val="de-DE"/>
        </w:rPr>
        <w:t xml:space="preserve">Tel.  +49 6201 80 6503 </w:t>
      </w:r>
    </w:p>
    <w:p w14:paraId="6F58EBB0" w14:textId="77777777" w:rsidR="00107BE2" w:rsidRPr="001645AA" w:rsidRDefault="00107BE2" w:rsidP="00107BE2">
      <w:pPr>
        <w:pStyle w:val="Headline0"/>
        <w:spacing w:line="240" w:lineRule="auto"/>
        <w:ind w:right="-1737"/>
        <w:jc w:val="both"/>
        <w:rPr>
          <w:rFonts w:ascii="Arial" w:hAnsi="Arial" w:cs="Arial"/>
          <w:b w:val="0"/>
          <w:caps w:val="0"/>
          <w:color w:val="000000"/>
          <w:sz w:val="20"/>
          <w:szCs w:val="20"/>
          <w:lang w:val="de-DE"/>
        </w:rPr>
      </w:pPr>
      <w:r w:rsidRPr="001645AA">
        <w:rPr>
          <w:rFonts w:ascii="Arial" w:hAnsi="Arial" w:cs="Arial"/>
          <w:b w:val="0"/>
          <w:caps w:val="0"/>
          <w:color w:val="000000"/>
          <w:sz w:val="20"/>
          <w:szCs w:val="20"/>
          <w:lang w:val="de-DE"/>
        </w:rPr>
        <w:t>Holger.Steingraeber@freudenberg-pm.com</w:t>
      </w:r>
    </w:p>
    <w:p w14:paraId="4156B58D" w14:textId="77777777" w:rsidR="00107BE2" w:rsidRPr="001645AA" w:rsidRDefault="00107BE2" w:rsidP="00107BE2">
      <w:pPr>
        <w:pStyle w:val="KeinAbsatzformat"/>
        <w:spacing w:line="240" w:lineRule="auto"/>
        <w:ind w:right="-1737"/>
        <w:jc w:val="both"/>
        <w:rPr>
          <w:rFonts w:ascii="Arial" w:hAnsi="Arial" w:cs="Arial"/>
          <w:sz w:val="20"/>
          <w:szCs w:val="20"/>
          <w:lang w:val="de-DE"/>
        </w:rPr>
      </w:pPr>
      <w:r w:rsidRPr="001645AA">
        <w:rPr>
          <w:rFonts w:ascii="Arial" w:hAnsi="Arial" w:cs="Arial"/>
          <w:sz w:val="20"/>
          <w:szCs w:val="20"/>
          <w:lang w:val="de-DE"/>
        </w:rPr>
        <w:t>www.freudenberg-pm.com</w:t>
      </w:r>
    </w:p>
    <w:p w14:paraId="367FAA61" w14:textId="77777777" w:rsidR="00107BE2" w:rsidRPr="001645AA" w:rsidRDefault="00107BE2" w:rsidP="00107BE2">
      <w:pPr>
        <w:pStyle w:val="KeinAbsatzformat"/>
        <w:spacing w:line="240" w:lineRule="auto"/>
        <w:ind w:right="-1737"/>
        <w:jc w:val="both"/>
        <w:rPr>
          <w:rFonts w:ascii="Arial" w:hAnsi="Arial" w:cs="Arial"/>
          <w:sz w:val="20"/>
          <w:szCs w:val="20"/>
          <w:lang w:val="de-DE"/>
        </w:rPr>
      </w:pPr>
    </w:p>
    <w:p w14:paraId="5AB82201" w14:textId="77777777" w:rsidR="00107BE2" w:rsidRPr="001645AA" w:rsidRDefault="00107BE2" w:rsidP="00107BE2">
      <w:pPr>
        <w:pStyle w:val="Headline0"/>
        <w:spacing w:line="240" w:lineRule="auto"/>
        <w:ind w:right="-1737"/>
        <w:jc w:val="both"/>
        <w:rPr>
          <w:rFonts w:ascii="Arial" w:hAnsi="Arial" w:cs="Arial"/>
          <w:b w:val="0"/>
          <w:caps w:val="0"/>
          <w:color w:val="000000"/>
          <w:sz w:val="20"/>
          <w:szCs w:val="20"/>
          <w:lang w:val="de-DE"/>
        </w:rPr>
      </w:pPr>
      <w:r w:rsidRPr="001645AA">
        <w:rPr>
          <w:rFonts w:ascii="Arial" w:hAnsi="Arial" w:cs="Arial"/>
          <w:b w:val="0"/>
          <w:caps w:val="0"/>
          <w:color w:val="000000"/>
          <w:sz w:val="20"/>
          <w:szCs w:val="20"/>
          <w:lang w:val="de-DE"/>
        </w:rPr>
        <w:t>Katrin Böttcher, Manager Global Media Relations</w:t>
      </w:r>
    </w:p>
    <w:p w14:paraId="64FD673D" w14:textId="77777777" w:rsidR="00107BE2" w:rsidRPr="001645AA" w:rsidRDefault="00107BE2" w:rsidP="00107BE2">
      <w:pPr>
        <w:pStyle w:val="Headline0"/>
        <w:spacing w:line="240" w:lineRule="auto"/>
        <w:ind w:right="-1737"/>
        <w:jc w:val="both"/>
        <w:rPr>
          <w:rFonts w:ascii="Arial" w:hAnsi="Arial" w:cs="Arial"/>
          <w:b w:val="0"/>
          <w:caps w:val="0"/>
          <w:color w:val="000000"/>
          <w:sz w:val="20"/>
          <w:szCs w:val="20"/>
          <w:lang w:val="de-DE"/>
        </w:rPr>
      </w:pPr>
      <w:r w:rsidRPr="001645AA">
        <w:rPr>
          <w:rFonts w:ascii="Arial" w:hAnsi="Arial" w:cs="Arial"/>
          <w:b w:val="0"/>
          <w:caps w:val="0"/>
          <w:color w:val="000000"/>
          <w:sz w:val="20"/>
          <w:szCs w:val="20"/>
          <w:lang w:val="de-DE"/>
        </w:rPr>
        <w:t>Höhnerweg 2-4 / 69469 Weinheim / Germany</w:t>
      </w:r>
    </w:p>
    <w:p w14:paraId="686E780F" w14:textId="77777777" w:rsidR="00107BE2" w:rsidRPr="001645AA" w:rsidRDefault="00107BE2" w:rsidP="00107BE2">
      <w:pPr>
        <w:pStyle w:val="Headline0"/>
        <w:spacing w:line="240" w:lineRule="auto"/>
        <w:ind w:right="-1737"/>
        <w:jc w:val="both"/>
        <w:rPr>
          <w:rFonts w:ascii="Arial" w:hAnsi="Arial" w:cs="Arial"/>
          <w:b w:val="0"/>
          <w:caps w:val="0"/>
          <w:color w:val="000000"/>
          <w:sz w:val="20"/>
          <w:szCs w:val="20"/>
          <w:lang w:val="de-DE"/>
        </w:rPr>
      </w:pPr>
      <w:r w:rsidRPr="001645AA">
        <w:rPr>
          <w:rFonts w:ascii="Arial" w:hAnsi="Arial" w:cs="Arial"/>
          <w:b w:val="0"/>
          <w:caps w:val="0"/>
          <w:color w:val="000000"/>
          <w:sz w:val="20"/>
          <w:szCs w:val="20"/>
          <w:lang w:val="de-DE"/>
        </w:rPr>
        <w:t>Tel.  +49 6201 80 5977</w:t>
      </w:r>
    </w:p>
    <w:p w14:paraId="7100BCAD" w14:textId="77777777" w:rsidR="00107BE2" w:rsidRPr="001645AA" w:rsidRDefault="00107BE2" w:rsidP="00107BE2">
      <w:pPr>
        <w:pStyle w:val="Headline0"/>
        <w:spacing w:line="240" w:lineRule="auto"/>
        <w:ind w:right="-1737"/>
        <w:jc w:val="both"/>
        <w:rPr>
          <w:rFonts w:ascii="Arial" w:hAnsi="Arial" w:cs="Arial"/>
          <w:b w:val="0"/>
          <w:caps w:val="0"/>
          <w:color w:val="000000"/>
          <w:sz w:val="20"/>
          <w:szCs w:val="20"/>
          <w:lang w:val="de-DE"/>
        </w:rPr>
      </w:pPr>
      <w:r w:rsidRPr="001645AA">
        <w:rPr>
          <w:rFonts w:ascii="Arial" w:hAnsi="Arial" w:cs="Arial"/>
          <w:b w:val="0"/>
          <w:caps w:val="0"/>
          <w:color w:val="000000"/>
          <w:sz w:val="20"/>
          <w:szCs w:val="20"/>
          <w:lang w:val="de-DE"/>
        </w:rPr>
        <w:t>Katrin.Boettcher@freudenberg-pm.com</w:t>
      </w:r>
    </w:p>
    <w:p w14:paraId="445321E6" w14:textId="77777777" w:rsidR="00107BE2" w:rsidRPr="001645AA" w:rsidRDefault="00107BE2" w:rsidP="00107BE2">
      <w:pPr>
        <w:pStyle w:val="KeinAbsatzformat"/>
        <w:spacing w:line="240" w:lineRule="auto"/>
        <w:ind w:right="-1737"/>
        <w:jc w:val="both"/>
        <w:rPr>
          <w:rFonts w:ascii="Arial" w:hAnsi="Arial" w:cs="Arial"/>
          <w:sz w:val="20"/>
          <w:szCs w:val="20"/>
          <w:lang w:val="de-DE"/>
        </w:rPr>
      </w:pPr>
      <w:r w:rsidRPr="001645AA">
        <w:rPr>
          <w:rFonts w:ascii="Arial" w:hAnsi="Arial" w:cs="Arial"/>
          <w:sz w:val="20"/>
          <w:szCs w:val="20"/>
          <w:lang w:val="de-DE"/>
        </w:rPr>
        <w:t>www.freudenberg-pm.com</w:t>
      </w:r>
    </w:p>
    <w:p w14:paraId="44484182" w14:textId="77777777" w:rsidR="00107BE2" w:rsidRPr="001645AA" w:rsidRDefault="00107BE2" w:rsidP="00107BE2">
      <w:pPr>
        <w:pStyle w:val="KeinAbsatzformat"/>
        <w:spacing w:line="240" w:lineRule="auto"/>
        <w:ind w:right="-1737"/>
        <w:jc w:val="both"/>
        <w:rPr>
          <w:rFonts w:ascii="Arial" w:hAnsi="Arial" w:cs="Arial"/>
          <w:sz w:val="20"/>
          <w:szCs w:val="20"/>
          <w:lang w:val="de-DE"/>
        </w:rPr>
      </w:pPr>
    </w:p>
    <w:p w14:paraId="2305E09C" w14:textId="77777777" w:rsidR="00107BE2" w:rsidRPr="001645AA" w:rsidRDefault="00107BE2" w:rsidP="00107BE2">
      <w:pPr>
        <w:pStyle w:val="Headline0"/>
        <w:spacing w:line="288" w:lineRule="auto"/>
        <w:jc w:val="both"/>
        <w:rPr>
          <w:rFonts w:ascii="Arial" w:hAnsi="Arial" w:cs="Arial"/>
          <w:caps w:val="0"/>
          <w:color w:val="000000"/>
          <w:sz w:val="20"/>
          <w:szCs w:val="20"/>
          <w:lang w:val="de-DE"/>
        </w:rPr>
      </w:pPr>
      <w:r w:rsidRPr="001645AA">
        <w:rPr>
          <w:rFonts w:ascii="Arial" w:hAnsi="Arial" w:cs="Arial"/>
          <w:caps w:val="0"/>
          <w:color w:val="000000"/>
          <w:sz w:val="20"/>
          <w:szCs w:val="20"/>
          <w:lang w:val="de-DE"/>
        </w:rPr>
        <w:t>Über Freudenberg Performance Materials</w:t>
      </w:r>
    </w:p>
    <w:p w14:paraId="019B328E" w14:textId="77777777" w:rsidR="001A49E7" w:rsidRPr="001645AA" w:rsidRDefault="001A49E7" w:rsidP="001A49E7">
      <w:pPr>
        <w:jc w:val="both"/>
        <w:rPr>
          <w:rFonts w:ascii="Arial" w:hAnsi="Arial" w:cs="Arial"/>
          <w:bCs/>
          <w:color w:val="000000"/>
          <w:sz w:val="20"/>
          <w:szCs w:val="20"/>
          <w:lang w:val="de-DE"/>
        </w:rPr>
      </w:pPr>
      <w:bookmarkStart w:id="6" w:name="_Hlk99458460"/>
      <w:r w:rsidRPr="001645AA">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2021 einen Umsatz von mehr als 1,3 Milliarden Euro, hat weltweit 33 Produktionsstandorte </w:t>
      </w:r>
      <w:r w:rsidRPr="001645AA">
        <w:rPr>
          <w:rFonts w:ascii="Arial" w:hAnsi="Arial" w:cs="Arial"/>
          <w:bCs/>
          <w:color w:val="000000"/>
          <w:sz w:val="20"/>
          <w:szCs w:val="20"/>
          <w:lang w:val="de-DE"/>
        </w:rPr>
        <w:lastRenderedPageBreak/>
        <w:t xml:space="preserve">in 14 Ländern und beschäftigt rund 5.000 Mitarbeiter. Freudenberg Performance Materials bekennt sich zu seiner sozialen und ökologischen Verantwortung als Grundlage seines unternehmerischen Erfolgs. Weitere Informationen unter </w:t>
      </w:r>
      <w:hyperlink r:id="rId11" w:history="1">
        <w:r w:rsidRPr="001645AA">
          <w:rPr>
            <w:rFonts w:ascii="Arial" w:hAnsi="Arial" w:cs="Arial"/>
            <w:bCs/>
            <w:color w:val="000000"/>
            <w:sz w:val="20"/>
            <w:szCs w:val="20"/>
            <w:lang w:val="de-DE"/>
          </w:rPr>
          <w:t>www.freudenberg-pm.com</w:t>
        </w:r>
      </w:hyperlink>
    </w:p>
    <w:p w14:paraId="39EF2F7A" w14:textId="77777777" w:rsidR="001A49E7" w:rsidRPr="001645AA" w:rsidRDefault="001A49E7" w:rsidP="001A49E7">
      <w:pPr>
        <w:jc w:val="both"/>
        <w:rPr>
          <w:rFonts w:ascii="Arial" w:hAnsi="Arial" w:cs="Arial"/>
          <w:bCs/>
          <w:color w:val="000000"/>
          <w:sz w:val="20"/>
          <w:szCs w:val="20"/>
          <w:lang w:val="de-DE"/>
        </w:rPr>
      </w:pPr>
      <w:r w:rsidRPr="001645AA">
        <w:rPr>
          <w:rFonts w:ascii="Arial" w:hAnsi="Arial" w:cs="Arial"/>
          <w:bCs/>
          <w:color w:val="000000"/>
          <w:sz w:val="20"/>
          <w:szCs w:val="20"/>
          <w:lang w:val="de-DE"/>
        </w:rPr>
        <w:t xml:space="preserve">Das Unternehmen ist eine Geschäftsgruppe der Freudenberg Gruppe. Im Jahr 2021 beschäftigte die Freudenberg-Gruppe rund 50.000 Mitarbeitende in rund 60 Ländern weltweit und erwirtschaftete einen Umsatz von mehr als 10 Milliarden Euro. Weitere Informationen unter: </w:t>
      </w:r>
      <w:hyperlink r:id="rId12" w:history="1">
        <w:r w:rsidRPr="001645AA">
          <w:rPr>
            <w:rFonts w:ascii="Arial" w:hAnsi="Arial" w:cs="Arial"/>
            <w:bCs/>
            <w:color w:val="000000"/>
            <w:sz w:val="20"/>
            <w:szCs w:val="20"/>
            <w:lang w:val="de-DE"/>
          </w:rPr>
          <w:t>www.freudenberg.com</w:t>
        </w:r>
      </w:hyperlink>
    </w:p>
    <w:bookmarkEnd w:id="6"/>
    <w:p w14:paraId="4ACEC8B2" w14:textId="3EDFAD16" w:rsidR="00107BE2" w:rsidRPr="001645AA" w:rsidRDefault="00107BE2" w:rsidP="00005D2B">
      <w:pPr>
        <w:jc w:val="both"/>
        <w:rPr>
          <w:rFonts w:ascii="Arial" w:hAnsi="Arial" w:cs="Arial"/>
          <w:sz w:val="20"/>
          <w:szCs w:val="20"/>
          <w:lang w:val="de-DE"/>
        </w:rPr>
      </w:pPr>
    </w:p>
    <w:sectPr w:rsidR="00107BE2" w:rsidRPr="001645AA"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C5DBF91" w16cex:dateUtc="2022-07-20T08:15:35.103Z"/>
  <w16cex:commentExtensible w16cex:durableId="039E56DF" w16cex:dateUtc="2022-07-20T08:16:31.406Z"/>
  <w16cex:commentExtensible w16cex:durableId="2A37704F" w16cex:dateUtc="2022-07-20T08:17:32.826Z"/>
  <w16cex:commentExtensible w16cex:durableId="433001E8" w16cex:dateUtc="2022-07-20T08:19:24.547Z"/>
  <w16cex:commentExtensible w16cex:durableId="72D530AF" w16cex:dateUtc="2022-07-20T08:55:33.434Z"/>
  <w16cex:commentExtensible w16cex:durableId="4BFC4062" w16cex:dateUtc="2022-07-20T08:56:18.13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8465C" w14:textId="77777777" w:rsidR="00A92CCB" w:rsidRDefault="00A92CCB" w:rsidP="000D6FD1">
      <w:r>
        <w:separator/>
      </w:r>
    </w:p>
  </w:endnote>
  <w:endnote w:type="continuationSeparator" w:id="0">
    <w:p w14:paraId="60914D68" w14:textId="77777777" w:rsidR="00A92CCB" w:rsidRDefault="00A92CCB" w:rsidP="000D6FD1">
      <w:r>
        <w:continuationSeparator/>
      </w:r>
    </w:p>
  </w:endnote>
  <w:endnote w:type="continuationNotice" w:id="1">
    <w:p w14:paraId="3B904304" w14:textId="77777777" w:rsidR="00A92CCB" w:rsidRDefault="00A92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altName w:val="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3E458206"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1312" behindDoc="0" locked="0" layoutInCell="0" allowOverlap="1" wp14:anchorId="0B9A0842" wp14:editId="401C7B02">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4D2307" w14:textId="40D92372"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0B9A0842">
              <v:stroke joinstyle="miter"/>
              <v:path gradientshapeok="t" o:connecttype="rect"/>
            </v:shapetype>
            <v:shape id="MSIPCM41ca4b8b8cee6cfd04d8be1a" style="position:absolute;margin-left:0;margin-top:807.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98176632,&quot;Height&quot;:842.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v:textbox inset=",0,,0">
                <w:txbxContent>
                  <w:p w:rsidRPr="00005D2B" w:rsidR="00005D2B" w:rsidP="00005D2B" w:rsidRDefault="00005D2B" w14:paraId="1A4D2307" w14:textId="40D92372">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5B73" w14:textId="060EFDF6" w:rsidR="00436EC6" w:rsidRDefault="00005D2B">
    <w:pPr>
      <w:pStyle w:val="Fuzeile"/>
    </w:pPr>
    <w:r>
      <w:rPr>
        <w:noProof/>
      </w:rPr>
      <mc:AlternateContent>
        <mc:Choice Requires="wps">
          <w:drawing>
            <wp:anchor distT="0" distB="0" distL="114300" distR="114300" simplePos="0" relativeHeight="251665408" behindDoc="0" locked="0" layoutInCell="0" allowOverlap="1" wp14:anchorId="083181B7" wp14:editId="0C52B2C3">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AB1DFD" w14:textId="7037715E"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083181B7">
              <v:stroke joinstyle="miter"/>
              <v:path gradientshapeok="t" o:connecttype="rect"/>
            </v:shapetype>
            <v:shape id="MSIPCM791547da8bb7d2db130fdcc5" style="position:absolute;margin-left:0;margin-top:807.1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98176632,&quot;Height&quot;:842.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v:textbox inset=",0,,0">
                <w:txbxContent>
                  <w:p w:rsidRPr="00005D2B" w:rsidR="00005D2B" w:rsidP="00005D2B" w:rsidRDefault="00005D2B" w14:paraId="26AB1DFD" w14:textId="7037715E">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792C7" w14:textId="77777777" w:rsidR="00A92CCB" w:rsidRDefault="00A92CCB" w:rsidP="000D6FD1">
      <w:r>
        <w:separator/>
      </w:r>
    </w:p>
  </w:footnote>
  <w:footnote w:type="continuationSeparator" w:id="0">
    <w:p w14:paraId="2FE65ACB" w14:textId="77777777" w:rsidR="00A92CCB" w:rsidRDefault="00A92CCB" w:rsidP="000D6FD1">
      <w:r>
        <w:continuationSeparator/>
      </w:r>
    </w:p>
  </w:footnote>
  <w:footnote w:type="continuationNotice" w:id="1">
    <w:p w14:paraId="36E6D87F" w14:textId="77777777" w:rsidR="00A92CCB" w:rsidRDefault="00A92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665CD8" w:rsidRDefault="00665CD8">
    <w:pPr>
      <w:pStyle w:val="Kopfzeile"/>
    </w:pPr>
    <w:r>
      <w:rPr>
        <w:noProof/>
        <w:lang w:val="de-DE" w:eastAsia="zh-CN"/>
      </w:rPr>
      <w:drawing>
        <wp:anchor distT="0" distB="0" distL="114300" distR="114300" simplePos="0" relativeHeight="25165312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de-DE" w:vendorID="64" w:dllVersion="4096" w:nlCheck="1" w:checkStyle="0"/>
  <w:activeWritingStyle w:appName="MSWord" w:lang="en-US" w:vendorID="64" w:dllVersion="4096" w:nlCheck="1" w:checkStyle="0"/>
  <w:defaultTabStop w:val="709"/>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6518"/>
    <w:rsid w:val="00020D98"/>
    <w:rsid w:val="00021D7B"/>
    <w:rsid w:val="00023E80"/>
    <w:rsid w:val="00025E87"/>
    <w:rsid w:val="00033192"/>
    <w:rsid w:val="000337D8"/>
    <w:rsid w:val="00033A4F"/>
    <w:rsid w:val="000363C7"/>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2028"/>
    <w:rsid w:val="000D4259"/>
    <w:rsid w:val="000D6F88"/>
    <w:rsid w:val="000D6FD1"/>
    <w:rsid w:val="000E0969"/>
    <w:rsid w:val="000E5B18"/>
    <w:rsid w:val="000E7861"/>
    <w:rsid w:val="000E7B68"/>
    <w:rsid w:val="000E7E79"/>
    <w:rsid w:val="000F0FFE"/>
    <w:rsid w:val="000F2BFB"/>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3786F"/>
    <w:rsid w:val="0014355F"/>
    <w:rsid w:val="00143DF5"/>
    <w:rsid w:val="00144C06"/>
    <w:rsid w:val="001454D5"/>
    <w:rsid w:val="00147428"/>
    <w:rsid w:val="001533A3"/>
    <w:rsid w:val="001645AA"/>
    <w:rsid w:val="00164A1D"/>
    <w:rsid w:val="001661E9"/>
    <w:rsid w:val="00166B24"/>
    <w:rsid w:val="001722B4"/>
    <w:rsid w:val="00173CFD"/>
    <w:rsid w:val="0018319E"/>
    <w:rsid w:val="001833DF"/>
    <w:rsid w:val="00184311"/>
    <w:rsid w:val="00187C75"/>
    <w:rsid w:val="00196898"/>
    <w:rsid w:val="001A239A"/>
    <w:rsid w:val="001A49E7"/>
    <w:rsid w:val="001A7E91"/>
    <w:rsid w:val="001B4201"/>
    <w:rsid w:val="001B50DA"/>
    <w:rsid w:val="001B7065"/>
    <w:rsid w:val="001C04AE"/>
    <w:rsid w:val="001C1D18"/>
    <w:rsid w:val="001C22AC"/>
    <w:rsid w:val="001C4EA4"/>
    <w:rsid w:val="001C53B3"/>
    <w:rsid w:val="001C54C7"/>
    <w:rsid w:val="001C579B"/>
    <w:rsid w:val="001C66E9"/>
    <w:rsid w:val="001D0596"/>
    <w:rsid w:val="001D0C1A"/>
    <w:rsid w:val="001F03C7"/>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91254"/>
    <w:rsid w:val="002916E4"/>
    <w:rsid w:val="002957BA"/>
    <w:rsid w:val="002A09BC"/>
    <w:rsid w:val="002A5DE4"/>
    <w:rsid w:val="002B1C2C"/>
    <w:rsid w:val="002B7290"/>
    <w:rsid w:val="002C08E4"/>
    <w:rsid w:val="002C4240"/>
    <w:rsid w:val="002C61F0"/>
    <w:rsid w:val="002C683B"/>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4D01"/>
    <w:rsid w:val="0039661C"/>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3459"/>
    <w:rsid w:val="0043485B"/>
    <w:rsid w:val="00436EC6"/>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1F7C"/>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D78F0"/>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5024"/>
    <w:rsid w:val="007D5E0A"/>
    <w:rsid w:val="007D63AA"/>
    <w:rsid w:val="007E5330"/>
    <w:rsid w:val="007E7B6E"/>
    <w:rsid w:val="007E7CEF"/>
    <w:rsid w:val="007F04E3"/>
    <w:rsid w:val="007F3042"/>
    <w:rsid w:val="00810246"/>
    <w:rsid w:val="0081300A"/>
    <w:rsid w:val="0081330A"/>
    <w:rsid w:val="00833CCC"/>
    <w:rsid w:val="0083758A"/>
    <w:rsid w:val="00837922"/>
    <w:rsid w:val="008536F7"/>
    <w:rsid w:val="00854752"/>
    <w:rsid w:val="00855C69"/>
    <w:rsid w:val="00865AC6"/>
    <w:rsid w:val="00865F6D"/>
    <w:rsid w:val="00870798"/>
    <w:rsid w:val="008737FB"/>
    <w:rsid w:val="00885142"/>
    <w:rsid w:val="008933A3"/>
    <w:rsid w:val="00893584"/>
    <w:rsid w:val="008960D6"/>
    <w:rsid w:val="008A4241"/>
    <w:rsid w:val="008A7042"/>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2C24"/>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5F79"/>
    <w:rsid w:val="00B47187"/>
    <w:rsid w:val="00B50453"/>
    <w:rsid w:val="00B50F68"/>
    <w:rsid w:val="00B5220B"/>
    <w:rsid w:val="00B52BB9"/>
    <w:rsid w:val="00B54558"/>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3C9E"/>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 w:val="18A8DBBD"/>
    <w:rsid w:val="1A4453E2"/>
    <w:rsid w:val="29E25C65"/>
    <w:rsid w:val="3EFD017F"/>
    <w:rsid w:val="486198C1"/>
    <w:rsid w:val="612DCF1B"/>
    <w:rsid w:val="62C99F7C"/>
    <w:rsid w:val="66C16D61"/>
    <w:rsid w:val="7728E1E4"/>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037657069">
      <w:bodyDiv w:val="1"/>
      <w:marLeft w:val="0"/>
      <w:marRight w:val="0"/>
      <w:marTop w:val="0"/>
      <w:marBottom w:val="0"/>
      <w:divBdr>
        <w:top w:val="none" w:sz="0" w:space="0" w:color="auto"/>
        <w:left w:val="none" w:sz="0" w:space="0" w:color="auto"/>
        <w:bottom w:val="none" w:sz="0" w:space="0" w:color="auto"/>
        <w:right w:val="none" w:sz="0" w:space="0" w:color="auto"/>
      </w:divBdr>
      <w:divsChild>
        <w:div w:id="2084712760">
          <w:marLeft w:val="0"/>
          <w:marRight w:val="0"/>
          <w:marTop w:val="0"/>
          <w:marBottom w:val="0"/>
          <w:divBdr>
            <w:top w:val="none" w:sz="0" w:space="0" w:color="auto"/>
            <w:left w:val="none" w:sz="0" w:space="0" w:color="auto"/>
            <w:bottom w:val="none" w:sz="0" w:space="0" w:color="auto"/>
            <w:right w:val="none" w:sz="0" w:space="0" w:color="auto"/>
          </w:divBdr>
        </w:div>
        <w:div w:id="1020164853">
          <w:marLeft w:val="0"/>
          <w:marRight w:val="0"/>
          <w:marTop w:val="0"/>
          <w:marBottom w:val="0"/>
          <w:divBdr>
            <w:top w:val="none" w:sz="0" w:space="0" w:color="auto"/>
            <w:left w:val="none" w:sz="0" w:space="0" w:color="auto"/>
            <w:bottom w:val="none" w:sz="0" w:space="0" w:color="auto"/>
            <w:right w:val="none" w:sz="0" w:space="0" w:color="auto"/>
          </w:divBdr>
        </w:div>
      </w:divsChild>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899323385">
      <w:bodyDiv w:val="1"/>
      <w:marLeft w:val="0"/>
      <w:marRight w:val="0"/>
      <w:marTop w:val="0"/>
      <w:marBottom w:val="0"/>
      <w:divBdr>
        <w:top w:val="none" w:sz="0" w:space="0" w:color="auto"/>
        <w:left w:val="none" w:sz="0" w:space="0" w:color="auto"/>
        <w:bottom w:val="none" w:sz="0" w:space="0" w:color="auto"/>
        <w:right w:val="none" w:sz="0" w:space="0" w:color="auto"/>
      </w:divBdr>
      <w:divsChild>
        <w:div w:id="292247420">
          <w:marLeft w:val="0"/>
          <w:marRight w:val="0"/>
          <w:marTop w:val="0"/>
          <w:marBottom w:val="0"/>
          <w:divBdr>
            <w:top w:val="none" w:sz="0" w:space="0" w:color="auto"/>
            <w:left w:val="none" w:sz="0" w:space="0" w:color="auto"/>
            <w:bottom w:val="none" w:sz="0" w:space="0" w:color="auto"/>
            <w:right w:val="none" w:sz="0" w:space="0" w:color="auto"/>
          </w:divBdr>
        </w:div>
        <w:div w:id="1507787372">
          <w:marLeft w:val="0"/>
          <w:marRight w:val="0"/>
          <w:marTop w:val="0"/>
          <w:marBottom w:val="0"/>
          <w:divBdr>
            <w:top w:val="none" w:sz="0" w:space="0" w:color="auto"/>
            <w:left w:val="none" w:sz="0" w:space="0" w:color="auto"/>
            <w:bottom w:val="none" w:sz="0" w:space="0" w:color="auto"/>
            <w:right w:val="none" w:sz="0" w:space="0" w:color="auto"/>
          </w:divBdr>
        </w:div>
      </w:divsChild>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6d4b8fa6f6414b2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5F19-A2E4-413A-A7FE-A26DFDFB2950}"/>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7189ad72-6166-4d2d-b776-1d414a3dd114"/>
    <ds:schemaRef ds:uri="http://schemas.microsoft.com/office/infopath/2007/PartnerControls"/>
    <ds:schemaRef ds:uri="http://purl.org/dc/elements/1.1/"/>
    <ds:schemaRef ds:uri="a7ed23eb-128b-4ad1-b5ee-d369d0a41abc"/>
    <ds:schemaRef ds:uri="http://www.w3.org/XML/1998/namespace"/>
    <ds:schemaRef ds:uri="http://purl.org/dc/dcmitype/"/>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F97C4498-0B95-4E3F-A8E7-34C94EEE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4084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10</cp:revision>
  <cp:lastPrinted>2020-09-09T13:10:00Z</cp:lastPrinted>
  <dcterms:created xsi:type="dcterms:W3CDTF">2022-07-19T12:27:00Z</dcterms:created>
  <dcterms:modified xsi:type="dcterms:W3CDTF">2022-08-22T12:13:00Z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2022-08-22T12:13:54Z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5a26ebcc-da7d-4f6d-8d30-89844b311506</vt:lpwstr>
  </property>
  <property fmtid="{D5CDD505-2E9C-101B-9397-08002B2CF9AE}" pid="16" name="MSIP_Label_fe6f9336-3278-4b9c-a8a2-227a9f27a0b0_ContentBits">
    <vt:lpwstr>2</vt:lpwstr>
  </property>
</Properties>
</file>