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79240F" w14:textId="77777777" w:rsidR="007C2C6A" w:rsidRPr="00AF3D26" w:rsidRDefault="007C2C6A" w:rsidP="002F7AC0">
      <w:pPr>
        <w:pStyle w:val="Copy"/>
        <w:tabs>
          <w:tab w:val="right" w:pos="9781"/>
        </w:tabs>
        <w:spacing w:line="340" w:lineRule="atLeast"/>
        <w:jc w:val="both"/>
        <w:rPr>
          <w:rFonts w:cs="Arial"/>
          <w:b/>
          <w:noProof w:val="0"/>
          <w:sz w:val="32"/>
          <w:szCs w:val="32"/>
          <w:lang w:val="de-DE"/>
        </w:rPr>
      </w:pPr>
      <w:bookmarkStart w:id="0" w:name="_MacBuGuideStaticData_3101H"/>
      <w:bookmarkStart w:id="1" w:name="_MacBuGuideStaticData_1989H"/>
    </w:p>
    <w:p w14:paraId="341C8EB8" w14:textId="796C5F0B" w:rsidR="00FD218D" w:rsidRPr="00AF3D26" w:rsidRDefault="00FD218D" w:rsidP="002F7AC0">
      <w:pPr>
        <w:pStyle w:val="Copy"/>
        <w:tabs>
          <w:tab w:val="right" w:pos="9781"/>
        </w:tabs>
        <w:spacing w:line="340" w:lineRule="atLeast"/>
        <w:jc w:val="both"/>
        <w:rPr>
          <w:rFonts w:cs="Arial"/>
          <w:b/>
          <w:noProof w:val="0"/>
          <w:sz w:val="32"/>
          <w:szCs w:val="32"/>
          <w:lang w:val="de-DE"/>
        </w:rPr>
      </w:pPr>
      <w:r w:rsidRPr="00AF3D26">
        <w:rPr>
          <w:rFonts w:cs="Arial"/>
          <w:b/>
          <w:noProof w:val="0"/>
          <w:sz w:val="32"/>
          <w:szCs w:val="32"/>
          <w:lang w:val="de-DE"/>
        </w:rPr>
        <w:t>PRES</w:t>
      </w:r>
      <w:r w:rsidR="0023130A" w:rsidRPr="00AF3D26">
        <w:rPr>
          <w:rFonts w:cs="Arial"/>
          <w:b/>
          <w:noProof w:val="0"/>
          <w:sz w:val="32"/>
          <w:szCs w:val="32"/>
          <w:lang w:val="de-DE"/>
        </w:rPr>
        <w:t>SEMITTEILUNG</w:t>
      </w:r>
    </w:p>
    <w:p w14:paraId="469BF68B" w14:textId="77777777" w:rsidR="005848F2" w:rsidRPr="00AF3D26" w:rsidRDefault="005848F2" w:rsidP="002F7AC0">
      <w:pPr>
        <w:pStyle w:val="Copy"/>
        <w:tabs>
          <w:tab w:val="right" w:pos="9781"/>
        </w:tabs>
        <w:spacing w:line="340" w:lineRule="atLeast"/>
        <w:jc w:val="both"/>
        <w:rPr>
          <w:rFonts w:cs="Arial"/>
          <w:caps/>
          <w:noProof w:val="0"/>
          <w:sz w:val="32"/>
          <w:szCs w:val="32"/>
          <w:lang w:val="de-DE"/>
        </w:rPr>
      </w:pPr>
    </w:p>
    <w:p w14:paraId="1EC311A4" w14:textId="0DBE8972" w:rsidR="006452FF" w:rsidRPr="00AF3D26" w:rsidRDefault="00CA105E" w:rsidP="008B269B">
      <w:pPr>
        <w:pStyle w:val="KeinAbsatzformat"/>
        <w:spacing w:line="360" w:lineRule="auto"/>
        <w:rPr>
          <w:rFonts w:ascii="Arial" w:hAnsi="Arial" w:cs="Arial"/>
          <w:b/>
          <w:bCs/>
          <w:color w:val="000000" w:themeColor="text1"/>
          <w:sz w:val="30"/>
          <w:szCs w:val="30"/>
          <w:lang w:val="de-DE"/>
        </w:rPr>
      </w:pPr>
      <w:bookmarkStart w:id="2" w:name="_Hlk117171834"/>
      <w:bookmarkEnd w:id="0"/>
      <w:bookmarkEnd w:id="1"/>
      <w:r w:rsidRPr="00AF3D26">
        <w:rPr>
          <w:rFonts w:ascii="Arial" w:hAnsi="Arial" w:cs="Arial"/>
          <w:b/>
          <w:bCs/>
          <w:color w:val="000000" w:themeColor="text1"/>
          <w:sz w:val="30"/>
          <w:szCs w:val="30"/>
          <w:lang w:val="de-DE"/>
        </w:rPr>
        <w:t>Performance Days</w:t>
      </w:r>
      <w:r w:rsidR="00FA3584" w:rsidRPr="00AF3D26">
        <w:rPr>
          <w:rFonts w:ascii="Arial" w:hAnsi="Arial" w:cs="Arial"/>
          <w:b/>
          <w:bCs/>
          <w:color w:val="000000" w:themeColor="text1"/>
          <w:sz w:val="30"/>
          <w:szCs w:val="30"/>
          <w:lang w:val="de-DE"/>
        </w:rPr>
        <w:t xml:space="preserve">: </w:t>
      </w:r>
      <w:r w:rsidR="00352B25" w:rsidRPr="00AF3D26">
        <w:rPr>
          <w:rFonts w:ascii="Arial" w:hAnsi="Arial" w:cs="Arial"/>
          <w:b/>
          <w:bCs/>
          <w:color w:val="000000" w:themeColor="text1"/>
          <w:sz w:val="30"/>
          <w:szCs w:val="30"/>
          <w:lang w:val="de-DE"/>
        </w:rPr>
        <w:t xml:space="preserve">Freudenberg Performance Materials </w:t>
      </w:r>
      <w:r w:rsidR="008C50A9" w:rsidRPr="00AF3D26">
        <w:rPr>
          <w:rFonts w:ascii="Arial" w:hAnsi="Arial" w:cs="Arial"/>
          <w:b/>
          <w:bCs/>
          <w:color w:val="000000" w:themeColor="text1"/>
          <w:sz w:val="30"/>
          <w:szCs w:val="30"/>
          <w:lang w:val="de-DE"/>
        </w:rPr>
        <w:t>präsentiert nachhaltige Lösungen für Bekleidungsindustrie</w:t>
      </w:r>
      <w:bookmarkStart w:id="3" w:name="_GoBack"/>
      <w:bookmarkEnd w:id="3"/>
    </w:p>
    <w:bookmarkEnd w:id="2"/>
    <w:p w14:paraId="7B02750D" w14:textId="77777777" w:rsidR="00352B25" w:rsidRPr="00AF3D26" w:rsidRDefault="00352B25" w:rsidP="002F7AC0">
      <w:pPr>
        <w:pStyle w:val="KeinAbsatzformat"/>
        <w:spacing w:line="360" w:lineRule="auto"/>
        <w:jc w:val="both"/>
        <w:rPr>
          <w:rFonts w:ascii="Arial" w:hAnsi="Arial" w:cs="Arial"/>
          <w:lang w:val="de-DE"/>
        </w:rPr>
      </w:pPr>
    </w:p>
    <w:p w14:paraId="70AB49D6" w14:textId="76F411E3" w:rsidR="00BE7470" w:rsidRPr="00AF3D26" w:rsidRDefault="00352B25" w:rsidP="00352B25">
      <w:pPr>
        <w:pStyle w:val="KeinAbsatzformat"/>
        <w:spacing w:line="360" w:lineRule="auto"/>
        <w:jc w:val="both"/>
        <w:rPr>
          <w:rFonts w:ascii="Arial" w:hAnsi="Arial" w:cs="Arial"/>
          <w:sz w:val="22"/>
          <w:szCs w:val="22"/>
          <w:lang w:val="de-DE"/>
        </w:rPr>
      </w:pPr>
      <w:bookmarkStart w:id="4" w:name="_Hlk75182103"/>
      <w:bookmarkStart w:id="5" w:name="_Hlk75182181"/>
      <w:r w:rsidRPr="00AF3D26">
        <w:rPr>
          <w:rFonts w:ascii="Arial" w:hAnsi="Arial" w:cs="Arial"/>
          <w:b/>
          <w:color w:val="auto"/>
          <w:sz w:val="22"/>
          <w:szCs w:val="22"/>
          <w:lang w:val="de-DE"/>
        </w:rPr>
        <w:t xml:space="preserve">Weinheim, </w:t>
      </w:r>
      <w:r w:rsidR="008C50A9" w:rsidRPr="00AF3D26">
        <w:rPr>
          <w:rFonts w:ascii="Arial" w:hAnsi="Arial" w:cs="Arial"/>
          <w:b/>
          <w:color w:val="auto"/>
          <w:sz w:val="22"/>
          <w:szCs w:val="22"/>
          <w:lang w:val="de-DE"/>
        </w:rPr>
        <w:t>Deutschland</w:t>
      </w:r>
      <w:r w:rsidRPr="00AF3D26">
        <w:rPr>
          <w:rFonts w:ascii="Arial" w:hAnsi="Arial" w:cs="Arial"/>
          <w:b/>
          <w:color w:val="auto"/>
          <w:sz w:val="22"/>
          <w:szCs w:val="22"/>
          <w:lang w:val="de-DE"/>
        </w:rPr>
        <w:t xml:space="preserve">, </w:t>
      </w:r>
      <w:r w:rsidR="00CA105E" w:rsidRPr="00AF3D26">
        <w:rPr>
          <w:rFonts w:ascii="Arial" w:hAnsi="Arial" w:cs="Arial"/>
          <w:b/>
          <w:color w:val="auto"/>
          <w:sz w:val="22"/>
          <w:szCs w:val="22"/>
          <w:lang w:val="de-DE"/>
        </w:rPr>
        <w:t>2</w:t>
      </w:r>
      <w:r w:rsidR="00535162">
        <w:rPr>
          <w:rFonts w:ascii="Arial" w:hAnsi="Arial" w:cs="Arial"/>
          <w:b/>
          <w:color w:val="auto"/>
          <w:sz w:val="22"/>
          <w:szCs w:val="22"/>
          <w:lang w:val="de-DE"/>
        </w:rPr>
        <w:t>5</w:t>
      </w:r>
      <w:r w:rsidR="008C50A9" w:rsidRPr="00AF3D26">
        <w:rPr>
          <w:rFonts w:ascii="Arial" w:hAnsi="Arial" w:cs="Arial"/>
          <w:b/>
          <w:color w:val="auto"/>
          <w:sz w:val="22"/>
          <w:szCs w:val="22"/>
          <w:lang w:val="de-DE"/>
        </w:rPr>
        <w:t>. Oktober</w:t>
      </w:r>
      <w:r w:rsidRPr="00AF3D26">
        <w:rPr>
          <w:rFonts w:ascii="Arial" w:hAnsi="Arial" w:cs="Arial"/>
          <w:b/>
          <w:color w:val="auto"/>
          <w:sz w:val="22"/>
          <w:szCs w:val="22"/>
          <w:lang w:val="de-DE"/>
        </w:rPr>
        <w:t xml:space="preserve"> 2022 – Freudenberg Performance Materials </w:t>
      </w:r>
      <w:r w:rsidR="0030665B">
        <w:rPr>
          <w:rFonts w:ascii="Arial" w:hAnsi="Arial" w:cs="Arial"/>
          <w:b/>
          <w:color w:val="auto"/>
          <w:sz w:val="22"/>
          <w:szCs w:val="22"/>
          <w:lang w:val="de-DE"/>
        </w:rPr>
        <w:t xml:space="preserve">Apparel </w:t>
      </w:r>
      <w:r w:rsidRPr="00AF3D26">
        <w:rPr>
          <w:rFonts w:ascii="Arial" w:hAnsi="Arial" w:cs="Arial"/>
          <w:b/>
          <w:color w:val="auto"/>
          <w:sz w:val="22"/>
          <w:szCs w:val="22"/>
          <w:lang w:val="de-DE"/>
        </w:rPr>
        <w:t xml:space="preserve">(Freudenberg) </w:t>
      </w:r>
      <w:r w:rsidR="008C50A9" w:rsidRPr="00AF3D26">
        <w:rPr>
          <w:rFonts w:ascii="Arial" w:hAnsi="Arial" w:cs="Arial"/>
          <w:b/>
          <w:color w:val="auto"/>
          <w:sz w:val="22"/>
          <w:szCs w:val="22"/>
          <w:lang w:val="de-DE"/>
        </w:rPr>
        <w:t xml:space="preserve">nimmt vom 03. </w:t>
      </w:r>
      <w:r w:rsidR="0030665B">
        <w:rPr>
          <w:rFonts w:ascii="Arial" w:hAnsi="Arial" w:cs="Arial"/>
          <w:b/>
          <w:color w:val="auto"/>
          <w:sz w:val="22"/>
          <w:szCs w:val="22"/>
          <w:lang w:val="de-DE"/>
        </w:rPr>
        <w:t>bis</w:t>
      </w:r>
      <w:r w:rsidR="008C50A9" w:rsidRPr="00AF3D26">
        <w:rPr>
          <w:rFonts w:ascii="Arial" w:hAnsi="Arial" w:cs="Arial"/>
          <w:b/>
          <w:color w:val="auto"/>
          <w:sz w:val="22"/>
          <w:szCs w:val="22"/>
          <w:lang w:val="de-DE"/>
        </w:rPr>
        <w:t xml:space="preserve"> 04. November 2022 an den Performance Days in München teil.</w:t>
      </w:r>
      <w:r w:rsidRPr="00AF3D26">
        <w:rPr>
          <w:rFonts w:ascii="Arial" w:hAnsi="Arial" w:cs="Arial"/>
          <w:b/>
          <w:color w:val="auto"/>
          <w:sz w:val="22"/>
          <w:szCs w:val="22"/>
          <w:lang w:val="de-DE"/>
        </w:rPr>
        <w:t xml:space="preserve"> </w:t>
      </w:r>
      <w:r w:rsidR="006419FF">
        <w:rPr>
          <w:rFonts w:ascii="Arial" w:hAnsi="Arial" w:cs="Arial"/>
          <w:b/>
          <w:color w:val="auto"/>
          <w:sz w:val="22"/>
          <w:szCs w:val="22"/>
          <w:lang w:val="de-DE"/>
        </w:rPr>
        <w:t xml:space="preserve">Der weltweit führende Spezialist für Einlagen aus Geweben, Gestricken, Gewirken und Vliesstoffen </w:t>
      </w:r>
      <w:r w:rsidR="008C50A9" w:rsidRPr="00AF3D26">
        <w:rPr>
          <w:rFonts w:ascii="Arial" w:hAnsi="Arial" w:cs="Arial"/>
          <w:b/>
          <w:color w:val="auto"/>
          <w:sz w:val="22"/>
          <w:szCs w:val="22"/>
          <w:lang w:val="de-DE"/>
        </w:rPr>
        <w:t xml:space="preserve">freut sich darauf, zahlreiche Besucher auf Stand Nr. T04 zu begrüßen, wo das Team seine nachhaltigen Produktneuheiten für Sportbekleidung, Arbeitsbekleidung, Sportfashion und Athleisure Wear vorstellt. Besucher erleben eine </w:t>
      </w:r>
      <w:r w:rsidR="006A25E9">
        <w:rPr>
          <w:rFonts w:ascii="Arial" w:hAnsi="Arial" w:cs="Arial"/>
          <w:b/>
          <w:color w:val="auto"/>
          <w:sz w:val="22"/>
          <w:szCs w:val="22"/>
          <w:lang w:val="de-DE"/>
        </w:rPr>
        <w:t>große</w:t>
      </w:r>
      <w:r w:rsidR="008C50A9" w:rsidRPr="00AF3D26">
        <w:rPr>
          <w:rFonts w:ascii="Arial" w:hAnsi="Arial" w:cs="Arial"/>
          <w:b/>
          <w:color w:val="auto"/>
          <w:sz w:val="22"/>
          <w:szCs w:val="22"/>
          <w:lang w:val="de-DE"/>
        </w:rPr>
        <w:t xml:space="preserve"> </w:t>
      </w:r>
      <w:r w:rsidR="006A25E9">
        <w:rPr>
          <w:rFonts w:ascii="Arial" w:hAnsi="Arial" w:cs="Arial"/>
          <w:b/>
          <w:color w:val="auto"/>
          <w:sz w:val="22"/>
          <w:szCs w:val="22"/>
          <w:lang w:val="de-DE"/>
        </w:rPr>
        <w:t>Bandbreite</w:t>
      </w:r>
      <w:r w:rsidR="008C50A9" w:rsidRPr="00AF3D26">
        <w:rPr>
          <w:rFonts w:ascii="Arial" w:hAnsi="Arial" w:cs="Arial"/>
          <w:b/>
          <w:color w:val="auto"/>
          <w:sz w:val="22"/>
          <w:szCs w:val="22"/>
          <w:lang w:val="de-DE"/>
        </w:rPr>
        <w:t xml:space="preserve"> an neuartigen Materialien, die Nachhaltigkeit, Langlebigkeit und Performance kombinieren.</w:t>
      </w:r>
    </w:p>
    <w:bookmarkEnd w:id="4"/>
    <w:bookmarkEnd w:id="5"/>
    <w:p w14:paraId="4FA1D6E7" w14:textId="77777777" w:rsidR="00352B25" w:rsidRPr="00AF3D26" w:rsidRDefault="00352B25" w:rsidP="002F7AC0">
      <w:pPr>
        <w:spacing w:line="360" w:lineRule="auto"/>
        <w:jc w:val="both"/>
        <w:rPr>
          <w:rFonts w:ascii="Arial" w:hAnsi="Arial" w:cs="Arial"/>
          <w:color w:val="000000"/>
          <w:sz w:val="22"/>
          <w:szCs w:val="22"/>
          <w:lang w:val="de-DE"/>
        </w:rPr>
      </w:pPr>
    </w:p>
    <w:p w14:paraId="3CF33FF7" w14:textId="09F716E7" w:rsidR="00352B25" w:rsidRPr="00AF3D26" w:rsidRDefault="00143ED4" w:rsidP="00352B25">
      <w:pPr>
        <w:spacing w:line="360" w:lineRule="auto"/>
        <w:jc w:val="both"/>
        <w:rPr>
          <w:rFonts w:ascii="Arial" w:hAnsi="Arial" w:cs="Arial"/>
          <w:b/>
          <w:color w:val="000000"/>
          <w:sz w:val="22"/>
          <w:szCs w:val="22"/>
          <w:lang w:val="de-DE"/>
        </w:rPr>
      </w:pPr>
      <w:r w:rsidRPr="00AF3D26">
        <w:rPr>
          <w:rFonts w:ascii="Arial" w:hAnsi="Arial" w:cs="Arial"/>
          <w:b/>
          <w:color w:val="000000"/>
          <w:sz w:val="22"/>
          <w:szCs w:val="22"/>
          <w:lang w:val="de-DE"/>
        </w:rPr>
        <w:t xml:space="preserve">Innovative </w:t>
      </w:r>
      <w:r w:rsidR="008C50A9" w:rsidRPr="00AF3D26">
        <w:rPr>
          <w:rFonts w:ascii="Arial" w:hAnsi="Arial" w:cs="Arial"/>
          <w:b/>
          <w:color w:val="000000"/>
          <w:sz w:val="22"/>
          <w:szCs w:val="22"/>
          <w:lang w:val="de-DE"/>
        </w:rPr>
        <w:t>und nachhaltige Gewebe für die nächste Wintersaison</w:t>
      </w:r>
    </w:p>
    <w:p w14:paraId="47FDB9A3" w14:textId="31000A82" w:rsidR="00FF4A98" w:rsidRPr="00AF3D26" w:rsidRDefault="00143ED4" w:rsidP="00FF4A98">
      <w:pPr>
        <w:spacing w:line="360" w:lineRule="auto"/>
        <w:jc w:val="both"/>
        <w:rPr>
          <w:rFonts w:ascii="Arial" w:hAnsi="Arial" w:cs="Arial"/>
          <w:color w:val="000000"/>
          <w:sz w:val="22"/>
          <w:szCs w:val="22"/>
          <w:lang w:val="de-DE"/>
        </w:rPr>
      </w:pPr>
      <w:r w:rsidRPr="00AF3D26">
        <w:rPr>
          <w:rFonts w:ascii="Arial" w:hAnsi="Arial" w:cs="Arial"/>
          <w:color w:val="000000"/>
          <w:sz w:val="22"/>
          <w:szCs w:val="22"/>
          <w:lang w:val="de-DE"/>
        </w:rPr>
        <w:t>Freudenberg</w:t>
      </w:r>
      <w:r w:rsidR="008C50A9" w:rsidRPr="00AF3D26">
        <w:rPr>
          <w:rFonts w:ascii="Arial" w:hAnsi="Arial" w:cs="Arial"/>
          <w:color w:val="000000"/>
          <w:sz w:val="22"/>
          <w:szCs w:val="22"/>
          <w:lang w:val="de-DE"/>
        </w:rPr>
        <w:t xml:space="preserve"> </w:t>
      </w:r>
      <w:r w:rsidR="006F3E98" w:rsidRPr="00AF3D26">
        <w:rPr>
          <w:rFonts w:ascii="Arial" w:hAnsi="Arial" w:cs="Arial"/>
          <w:color w:val="000000"/>
          <w:sz w:val="22"/>
          <w:szCs w:val="22"/>
          <w:lang w:val="de-DE"/>
        </w:rPr>
        <w:t>stell</w:t>
      </w:r>
      <w:r w:rsidR="0030665B">
        <w:rPr>
          <w:rFonts w:ascii="Arial" w:hAnsi="Arial" w:cs="Arial"/>
          <w:color w:val="000000"/>
          <w:sz w:val="22"/>
          <w:szCs w:val="22"/>
          <w:lang w:val="de-DE"/>
        </w:rPr>
        <w:t>t</w:t>
      </w:r>
      <w:r w:rsidR="006F3E98" w:rsidRPr="00AF3D26">
        <w:rPr>
          <w:rFonts w:ascii="Arial" w:hAnsi="Arial" w:cs="Arial"/>
          <w:color w:val="000000"/>
          <w:sz w:val="22"/>
          <w:szCs w:val="22"/>
          <w:lang w:val="de-DE"/>
        </w:rPr>
        <w:t xml:space="preserve"> das gesamte europäische und globale Produktportfolio vor, das Teil der “House of Sustainability</w:t>
      </w:r>
      <w:r w:rsidR="00535162">
        <w:rPr>
          <w:rFonts w:ascii="Arial" w:hAnsi="Arial" w:cs="Arial"/>
          <w:color w:val="000000"/>
          <w:sz w:val="22"/>
          <w:szCs w:val="22"/>
          <w:lang w:val="de-DE"/>
        </w:rPr>
        <w:t>“-</w:t>
      </w:r>
      <w:r w:rsidR="006F3E98" w:rsidRPr="00AF3D26">
        <w:rPr>
          <w:rFonts w:ascii="Arial" w:hAnsi="Arial" w:cs="Arial"/>
          <w:color w:val="000000"/>
          <w:sz w:val="22"/>
          <w:szCs w:val="22"/>
          <w:lang w:val="de-DE"/>
        </w:rPr>
        <w:t xml:space="preserve">Initiative ist und/oder zur Active Range oder der Marke comfortemp® gehört. Letztere steht für hochentwickelte Thermo-Isolierungen für Outdoor- und Sportbekleidung. Von </w:t>
      </w:r>
      <w:r w:rsidR="0030665B">
        <w:rPr>
          <w:rFonts w:ascii="Arial" w:hAnsi="Arial" w:cs="Arial"/>
          <w:color w:val="000000"/>
          <w:sz w:val="22"/>
          <w:szCs w:val="22"/>
          <w:lang w:val="de-DE"/>
        </w:rPr>
        <w:t>recycelbar</w:t>
      </w:r>
      <w:r w:rsidR="006F3E98" w:rsidRPr="00AF3D26">
        <w:rPr>
          <w:rFonts w:ascii="Arial" w:hAnsi="Arial" w:cs="Arial"/>
          <w:color w:val="000000"/>
          <w:sz w:val="22"/>
          <w:szCs w:val="22"/>
          <w:lang w:val="de-DE"/>
        </w:rPr>
        <w:t xml:space="preserve"> bis </w:t>
      </w:r>
      <w:r w:rsidR="0030665B">
        <w:rPr>
          <w:rFonts w:ascii="Arial" w:hAnsi="Arial" w:cs="Arial"/>
          <w:color w:val="000000"/>
          <w:sz w:val="22"/>
          <w:szCs w:val="22"/>
          <w:lang w:val="de-DE"/>
        </w:rPr>
        <w:t>biologisch abbaubar</w:t>
      </w:r>
      <w:r w:rsidR="006F3E98" w:rsidRPr="00AF3D26">
        <w:rPr>
          <w:rFonts w:ascii="Arial" w:hAnsi="Arial" w:cs="Arial"/>
          <w:color w:val="000000"/>
          <w:sz w:val="22"/>
          <w:szCs w:val="22"/>
          <w:lang w:val="de-DE"/>
        </w:rPr>
        <w:t>, von funktional bis bequem, Einlagenstoffe von Freudenberg werden vielen verschiedenen Anforderungen gerecht und helfen sowohl Kunden als auch Endverbrauchern dabei, ihre persönlichen Ziele zu erreichen.</w:t>
      </w:r>
    </w:p>
    <w:p w14:paraId="5CB0109F" w14:textId="77777777" w:rsidR="00FF4A98" w:rsidRPr="00AF3D26" w:rsidRDefault="00FF4A98" w:rsidP="00352B25">
      <w:pPr>
        <w:spacing w:line="360" w:lineRule="auto"/>
        <w:jc w:val="both"/>
        <w:rPr>
          <w:rFonts w:ascii="Arial" w:hAnsi="Arial" w:cs="Arial"/>
          <w:color w:val="000000"/>
          <w:sz w:val="22"/>
          <w:szCs w:val="22"/>
          <w:lang w:val="de-DE"/>
        </w:rPr>
      </w:pPr>
    </w:p>
    <w:p w14:paraId="5AE9B421" w14:textId="6AB0C3D7" w:rsidR="00352B25" w:rsidRPr="00AF3D26" w:rsidRDefault="006F3E98" w:rsidP="00352B25">
      <w:pPr>
        <w:spacing w:line="360" w:lineRule="auto"/>
        <w:jc w:val="both"/>
        <w:rPr>
          <w:rFonts w:ascii="Arial" w:hAnsi="Arial" w:cs="Arial"/>
          <w:color w:val="000000"/>
          <w:sz w:val="22"/>
          <w:szCs w:val="22"/>
          <w:lang w:val="de-DE"/>
        </w:rPr>
      </w:pPr>
      <w:r w:rsidRPr="00AF3D26">
        <w:rPr>
          <w:rFonts w:ascii="Arial" w:hAnsi="Arial" w:cs="Arial"/>
          <w:color w:val="000000"/>
          <w:sz w:val="22"/>
          <w:szCs w:val="22"/>
          <w:lang w:val="de-DE"/>
        </w:rPr>
        <w:t xml:space="preserve">Nachhaltigkeit ist ein Leitgedanke, der Freudenberg antreibt und sich in allen Tätigkeitsbereichen widerspiegelt. </w:t>
      </w:r>
      <w:r w:rsidR="00352B25" w:rsidRPr="00AF3D26">
        <w:rPr>
          <w:rFonts w:ascii="Arial" w:hAnsi="Arial" w:cs="Arial"/>
          <w:color w:val="000000"/>
          <w:sz w:val="22"/>
          <w:szCs w:val="22"/>
          <w:lang w:val="de-DE"/>
        </w:rPr>
        <w:t xml:space="preserve">Freudenberg </w:t>
      </w:r>
      <w:r w:rsidR="0030665B">
        <w:rPr>
          <w:rFonts w:ascii="Arial" w:hAnsi="Arial" w:cs="Arial"/>
          <w:color w:val="000000"/>
          <w:sz w:val="22"/>
          <w:szCs w:val="22"/>
          <w:lang w:val="de-DE"/>
        </w:rPr>
        <w:t xml:space="preserve">Performance Materials </w:t>
      </w:r>
      <w:r w:rsidR="00352B25" w:rsidRPr="00AF3D26">
        <w:rPr>
          <w:rFonts w:ascii="Arial" w:hAnsi="Arial" w:cs="Arial"/>
          <w:color w:val="000000"/>
          <w:sz w:val="22"/>
          <w:szCs w:val="22"/>
          <w:lang w:val="de-DE"/>
        </w:rPr>
        <w:t xml:space="preserve">Apparels </w:t>
      </w:r>
      <w:r w:rsidR="00535162">
        <w:rPr>
          <w:rFonts w:ascii="Arial" w:hAnsi="Arial" w:cs="Arial"/>
          <w:color w:val="000000"/>
          <w:sz w:val="22"/>
          <w:szCs w:val="22"/>
          <w:lang w:val="de-DE"/>
        </w:rPr>
        <w:t>„</w:t>
      </w:r>
      <w:r w:rsidR="00352B25" w:rsidRPr="00AF3D26">
        <w:rPr>
          <w:rFonts w:ascii="Arial" w:hAnsi="Arial" w:cs="Arial"/>
          <w:color w:val="000000"/>
          <w:sz w:val="22"/>
          <w:szCs w:val="22"/>
          <w:lang w:val="de-DE"/>
        </w:rPr>
        <w:t>House of Sustainability</w:t>
      </w:r>
      <w:r w:rsidR="00535162">
        <w:rPr>
          <w:rFonts w:ascii="Arial" w:hAnsi="Arial" w:cs="Arial"/>
          <w:color w:val="000000"/>
          <w:sz w:val="22"/>
          <w:szCs w:val="22"/>
          <w:lang w:val="de-DE"/>
        </w:rPr>
        <w:t>“</w:t>
      </w:r>
      <w:r w:rsidR="00352B25" w:rsidRPr="00AF3D26">
        <w:rPr>
          <w:rFonts w:ascii="Arial" w:hAnsi="Arial" w:cs="Arial"/>
          <w:color w:val="000000"/>
          <w:sz w:val="22"/>
          <w:szCs w:val="22"/>
          <w:lang w:val="de-DE"/>
        </w:rPr>
        <w:t xml:space="preserve"> </w:t>
      </w:r>
      <w:r w:rsidRPr="00AF3D26">
        <w:rPr>
          <w:rFonts w:ascii="Arial" w:hAnsi="Arial" w:cs="Arial"/>
          <w:color w:val="000000"/>
          <w:sz w:val="22"/>
          <w:szCs w:val="22"/>
          <w:lang w:val="de-DE"/>
        </w:rPr>
        <w:t xml:space="preserve">hat es sich </w:t>
      </w:r>
      <w:r w:rsidR="006A25E9">
        <w:rPr>
          <w:rFonts w:ascii="Arial" w:hAnsi="Arial" w:cs="Arial"/>
          <w:color w:val="000000"/>
          <w:sz w:val="22"/>
          <w:szCs w:val="22"/>
          <w:lang w:val="de-DE"/>
        </w:rPr>
        <w:t>als</w:t>
      </w:r>
      <w:r w:rsidRPr="00AF3D26">
        <w:rPr>
          <w:rFonts w:ascii="Arial" w:hAnsi="Arial" w:cs="Arial"/>
          <w:color w:val="000000"/>
          <w:sz w:val="22"/>
          <w:szCs w:val="22"/>
          <w:lang w:val="de-DE"/>
        </w:rPr>
        <w:t xml:space="preserve"> Ziel ge</w:t>
      </w:r>
      <w:r w:rsidR="006A25E9">
        <w:rPr>
          <w:rFonts w:ascii="Arial" w:hAnsi="Arial" w:cs="Arial"/>
          <w:color w:val="000000"/>
          <w:sz w:val="22"/>
          <w:szCs w:val="22"/>
          <w:lang w:val="de-DE"/>
        </w:rPr>
        <w:t>setzt</w:t>
      </w:r>
      <w:r w:rsidRPr="00AF3D26">
        <w:rPr>
          <w:rFonts w:ascii="Arial" w:hAnsi="Arial" w:cs="Arial"/>
          <w:color w:val="000000"/>
          <w:sz w:val="22"/>
          <w:szCs w:val="22"/>
          <w:lang w:val="de-DE"/>
        </w:rPr>
        <w:t>, den ökologischen Fußabdruck des Unternehmens zu minimieren</w:t>
      </w:r>
      <w:r w:rsidR="00A85ECD" w:rsidRPr="00AF3D26">
        <w:rPr>
          <w:rFonts w:ascii="Arial" w:hAnsi="Arial" w:cs="Arial"/>
          <w:color w:val="000000"/>
          <w:sz w:val="22"/>
          <w:szCs w:val="22"/>
          <w:lang w:val="de-DE"/>
        </w:rPr>
        <w:t>, indem es die eigenen Herstellungsprozess</w:t>
      </w:r>
      <w:r w:rsidR="006A25E9">
        <w:rPr>
          <w:rFonts w:ascii="Arial" w:hAnsi="Arial" w:cs="Arial"/>
          <w:color w:val="000000"/>
          <w:sz w:val="22"/>
          <w:szCs w:val="22"/>
          <w:lang w:val="de-DE"/>
        </w:rPr>
        <w:t>e</w:t>
      </w:r>
      <w:r w:rsidR="00A85ECD" w:rsidRPr="00AF3D26">
        <w:rPr>
          <w:rFonts w:ascii="Arial" w:hAnsi="Arial" w:cs="Arial"/>
          <w:color w:val="000000"/>
          <w:sz w:val="22"/>
          <w:szCs w:val="22"/>
          <w:lang w:val="de-DE"/>
        </w:rPr>
        <w:t xml:space="preserve"> so gestaltet, dass die Auswirkungen auf die Umwelt auf ein Minimum reduziert werden</w:t>
      </w:r>
      <w:r w:rsidR="00A63A6E" w:rsidRPr="00AF3D26">
        <w:rPr>
          <w:rFonts w:ascii="Arial" w:hAnsi="Arial" w:cs="Arial"/>
          <w:color w:val="000000"/>
          <w:sz w:val="22"/>
          <w:szCs w:val="22"/>
          <w:lang w:val="de-DE"/>
        </w:rPr>
        <w:t xml:space="preserve">. </w:t>
      </w:r>
      <w:r w:rsidR="00A85ECD" w:rsidRPr="00AF3D26">
        <w:rPr>
          <w:rFonts w:ascii="Arial" w:hAnsi="Arial" w:cs="Arial"/>
          <w:color w:val="000000"/>
          <w:sz w:val="22"/>
          <w:szCs w:val="22"/>
          <w:lang w:val="de-DE"/>
        </w:rPr>
        <w:t xml:space="preserve">Zeitgleich maximiert Freudenberg seinen ökologischen Handabdruck, indem das Unternehmen Produkte entwickelt, die es Kunden ermöglicht, effizienter und nachhaltiger zu produzieren oder zumindest weniger wertvolle Ressourcen zu </w:t>
      </w:r>
      <w:r w:rsidR="00A85ECD" w:rsidRPr="00AF3D26">
        <w:rPr>
          <w:rFonts w:ascii="Arial" w:hAnsi="Arial" w:cs="Arial"/>
          <w:color w:val="000000"/>
          <w:sz w:val="22"/>
          <w:szCs w:val="22"/>
          <w:lang w:val="de-DE"/>
        </w:rPr>
        <w:lastRenderedPageBreak/>
        <w:t xml:space="preserve">verbrauchen. Die gesamte Initiative stützt sich auf sieben Produktpfeiler mit über 500 nachhaltigen Einzelprodukten, darunter Einlagen aus recycelten Materialien, recycelbare, energiesparende oder biologisch abbaubare Artikel, nachhaltige Baumwolle, naturbasierte Lösungen </w:t>
      </w:r>
      <w:r w:rsidR="007155AD" w:rsidRPr="00AF3D26">
        <w:rPr>
          <w:rFonts w:ascii="Arial" w:hAnsi="Arial" w:cs="Arial"/>
          <w:color w:val="000000"/>
          <w:sz w:val="22"/>
          <w:szCs w:val="22"/>
          <w:lang w:val="de-DE"/>
        </w:rPr>
        <w:t>und Thermo-Isolierungen und Einlagen aus recycelten Materialien.</w:t>
      </w:r>
    </w:p>
    <w:p w14:paraId="1D9DA47B" w14:textId="43BBD794" w:rsidR="00981E09" w:rsidRPr="00AF3D26" w:rsidRDefault="00981E09" w:rsidP="00352B25">
      <w:pPr>
        <w:spacing w:line="360" w:lineRule="auto"/>
        <w:jc w:val="both"/>
        <w:rPr>
          <w:rFonts w:ascii="Arial" w:hAnsi="Arial" w:cs="Arial"/>
          <w:color w:val="000000"/>
          <w:sz w:val="22"/>
          <w:szCs w:val="22"/>
          <w:lang w:val="de-DE"/>
        </w:rPr>
      </w:pPr>
    </w:p>
    <w:p w14:paraId="297E10E5" w14:textId="0E23904B" w:rsidR="00981E09" w:rsidRPr="00AF3D26" w:rsidRDefault="007155AD" w:rsidP="00981E09">
      <w:pPr>
        <w:spacing w:line="360" w:lineRule="auto"/>
        <w:jc w:val="both"/>
        <w:rPr>
          <w:rFonts w:ascii="Arial" w:hAnsi="Arial" w:cs="Arial"/>
          <w:color w:val="000000"/>
          <w:sz w:val="22"/>
          <w:szCs w:val="22"/>
          <w:lang w:val="de-DE"/>
        </w:rPr>
      </w:pPr>
      <w:r w:rsidRPr="00AF3D26">
        <w:rPr>
          <w:rFonts w:ascii="Arial" w:hAnsi="Arial" w:cs="Arial"/>
          <w:color w:val="000000"/>
          <w:sz w:val="22"/>
          <w:szCs w:val="22"/>
          <w:lang w:val="de-DE"/>
        </w:rPr>
        <w:t>Die</w:t>
      </w:r>
      <w:r w:rsidR="00981E09" w:rsidRPr="00AF3D26">
        <w:rPr>
          <w:rFonts w:ascii="Arial" w:hAnsi="Arial" w:cs="Arial"/>
          <w:color w:val="000000"/>
          <w:sz w:val="22"/>
          <w:szCs w:val="22"/>
          <w:lang w:val="de-DE"/>
        </w:rPr>
        <w:t xml:space="preserve"> comfortemp® </w:t>
      </w:r>
      <w:r w:rsidRPr="00AF3D26">
        <w:rPr>
          <w:rFonts w:ascii="Arial" w:hAnsi="Arial" w:cs="Arial"/>
          <w:color w:val="000000"/>
          <w:sz w:val="22"/>
          <w:szCs w:val="22"/>
          <w:lang w:val="de-DE"/>
        </w:rPr>
        <w:t>Produktpalette veranschaulicht Freudenbergs Beitrag zu einer nachhaltigen Zukunft</w:t>
      </w:r>
      <w:r w:rsidR="006A25E9">
        <w:rPr>
          <w:rFonts w:ascii="Arial" w:hAnsi="Arial" w:cs="Arial"/>
          <w:color w:val="000000"/>
          <w:sz w:val="22"/>
          <w:szCs w:val="22"/>
          <w:lang w:val="de-DE"/>
        </w:rPr>
        <w:t xml:space="preserve"> -</w:t>
      </w:r>
      <w:r w:rsidRPr="00AF3D26">
        <w:rPr>
          <w:rFonts w:ascii="Arial" w:hAnsi="Arial" w:cs="Arial"/>
          <w:color w:val="000000"/>
          <w:sz w:val="22"/>
          <w:szCs w:val="22"/>
          <w:lang w:val="de-DE"/>
        </w:rPr>
        <w:t xml:space="preserve"> von der Verwendung erneuerbarer Fasern bis hin zu Materialien aus 100 Prozent recycelten Polyester.</w:t>
      </w:r>
      <w:r w:rsidR="00981E09" w:rsidRPr="00AF3D26">
        <w:rPr>
          <w:rFonts w:ascii="Arial" w:hAnsi="Arial" w:cs="Arial"/>
          <w:color w:val="000000"/>
          <w:sz w:val="22"/>
          <w:szCs w:val="22"/>
          <w:lang w:val="de-DE"/>
        </w:rPr>
        <w:t xml:space="preserve"> </w:t>
      </w:r>
      <w:r w:rsidRPr="00AF3D26">
        <w:rPr>
          <w:rFonts w:ascii="Arial" w:hAnsi="Arial" w:cs="Arial"/>
          <w:color w:val="000000"/>
          <w:sz w:val="22"/>
          <w:szCs w:val="22"/>
          <w:lang w:val="de-DE"/>
        </w:rPr>
        <w:t xml:space="preserve">Diese High-Tech-Materialien verbinden hohen Tragekomfort mit </w:t>
      </w:r>
      <w:r w:rsidR="009C600B" w:rsidRPr="00AF3D26">
        <w:rPr>
          <w:rFonts w:ascii="Arial" w:hAnsi="Arial" w:cs="Arial"/>
          <w:color w:val="000000"/>
          <w:sz w:val="22"/>
          <w:szCs w:val="22"/>
          <w:lang w:val="de-DE"/>
        </w:rPr>
        <w:t>perfekten wärmeisolierenden Eigenschaften und bieten Kunden eine große Vielfalt an Gewichten, Fasern, Haptiken und Wärmeisolierungseigenschafen.</w:t>
      </w:r>
    </w:p>
    <w:p w14:paraId="52B0482E" w14:textId="77777777" w:rsidR="00352B25" w:rsidRPr="00AF3D26" w:rsidRDefault="00352B25" w:rsidP="00352B25">
      <w:pPr>
        <w:spacing w:line="360" w:lineRule="auto"/>
        <w:jc w:val="both"/>
        <w:rPr>
          <w:rFonts w:ascii="Arial" w:hAnsi="Arial" w:cs="Arial"/>
          <w:color w:val="000000"/>
          <w:sz w:val="22"/>
          <w:szCs w:val="22"/>
          <w:lang w:val="de-DE"/>
        </w:rPr>
      </w:pPr>
    </w:p>
    <w:p w14:paraId="4FCDDFA8" w14:textId="5BBEF9CF" w:rsidR="00352B25" w:rsidRPr="00AF3D26" w:rsidRDefault="009C600B" w:rsidP="00352B25">
      <w:pPr>
        <w:spacing w:line="360" w:lineRule="auto"/>
        <w:jc w:val="both"/>
        <w:rPr>
          <w:rFonts w:ascii="Arial" w:hAnsi="Arial" w:cs="Arial"/>
          <w:color w:val="000000"/>
          <w:sz w:val="22"/>
          <w:szCs w:val="22"/>
          <w:lang w:val="de-DE"/>
        </w:rPr>
      </w:pPr>
      <w:r w:rsidRPr="00AF3D26">
        <w:rPr>
          <w:rFonts w:ascii="Arial" w:hAnsi="Arial" w:cs="Arial"/>
          <w:color w:val="000000"/>
          <w:sz w:val="22"/>
          <w:szCs w:val="22"/>
          <w:lang w:val="de-DE"/>
        </w:rPr>
        <w:t>Als Teil der “House of Sustainability”</w:t>
      </w:r>
      <w:r w:rsidR="006A25E9">
        <w:rPr>
          <w:rFonts w:ascii="Arial" w:hAnsi="Arial" w:cs="Arial"/>
          <w:color w:val="000000"/>
          <w:sz w:val="22"/>
          <w:szCs w:val="22"/>
          <w:lang w:val="de-DE"/>
        </w:rPr>
        <w:t xml:space="preserve"> </w:t>
      </w:r>
      <w:r w:rsidRPr="00AF3D26">
        <w:rPr>
          <w:rFonts w:ascii="Arial" w:hAnsi="Arial" w:cs="Arial"/>
          <w:color w:val="000000"/>
          <w:sz w:val="22"/>
          <w:szCs w:val="22"/>
          <w:lang w:val="de-DE"/>
        </w:rPr>
        <w:t xml:space="preserve">Initiative steht Freudenbergs Active Range für High-Performance-Lösungen </w:t>
      </w:r>
      <w:r w:rsidR="006A25E9">
        <w:rPr>
          <w:rFonts w:ascii="Arial" w:hAnsi="Arial" w:cs="Arial"/>
          <w:color w:val="000000"/>
          <w:sz w:val="22"/>
          <w:szCs w:val="22"/>
          <w:lang w:val="de-DE"/>
        </w:rPr>
        <w:t>und unterteilt sich in</w:t>
      </w:r>
      <w:r w:rsidRPr="00AF3D26">
        <w:rPr>
          <w:rFonts w:ascii="Arial" w:hAnsi="Arial" w:cs="Arial"/>
          <w:color w:val="000000"/>
          <w:sz w:val="22"/>
          <w:szCs w:val="22"/>
          <w:lang w:val="de-DE"/>
        </w:rPr>
        <w:t xml:space="preserve"> Stretch Active und Outdoor Active. Dazu gehören Einlagen, Bänder, Futterstoffe, Klebelösungen und Messwerkzeuge. Die </w:t>
      </w:r>
      <w:r w:rsidR="00AF3D26" w:rsidRPr="00AF3D26">
        <w:rPr>
          <w:rFonts w:ascii="Arial" w:hAnsi="Arial" w:cs="Arial"/>
          <w:color w:val="000000"/>
          <w:sz w:val="22"/>
          <w:szCs w:val="22"/>
          <w:lang w:val="de-DE"/>
        </w:rPr>
        <w:t>meisten</w:t>
      </w:r>
      <w:r w:rsidRPr="00AF3D26">
        <w:rPr>
          <w:rFonts w:ascii="Arial" w:hAnsi="Arial" w:cs="Arial"/>
          <w:color w:val="000000"/>
          <w:sz w:val="22"/>
          <w:szCs w:val="22"/>
          <w:lang w:val="de-DE"/>
        </w:rPr>
        <w:t xml:space="preserve"> Produkte der Active Range bestehen zu mindestens 70 Prozent aus </w:t>
      </w:r>
      <w:r w:rsidR="00AF3D26" w:rsidRPr="00AF3D26">
        <w:rPr>
          <w:rFonts w:ascii="Arial" w:hAnsi="Arial" w:cs="Arial"/>
          <w:color w:val="000000"/>
          <w:sz w:val="22"/>
          <w:szCs w:val="22"/>
          <w:lang w:val="de-DE"/>
        </w:rPr>
        <w:t>recycelten</w:t>
      </w:r>
      <w:r w:rsidRPr="00AF3D26">
        <w:rPr>
          <w:rFonts w:ascii="Arial" w:hAnsi="Arial" w:cs="Arial"/>
          <w:color w:val="000000"/>
          <w:sz w:val="22"/>
          <w:szCs w:val="22"/>
          <w:lang w:val="de-DE"/>
        </w:rPr>
        <w:t xml:space="preserve"> Materialien und helfen Kunden</w:t>
      </w:r>
      <w:r w:rsidR="00AF3D26" w:rsidRPr="00AF3D26">
        <w:rPr>
          <w:rFonts w:ascii="Arial" w:hAnsi="Arial" w:cs="Arial"/>
          <w:color w:val="000000"/>
          <w:sz w:val="22"/>
          <w:szCs w:val="22"/>
          <w:lang w:val="de-DE"/>
        </w:rPr>
        <w:t xml:space="preserve"> damit, ihre nachhaltigen Ziele zu erreichen.</w:t>
      </w:r>
    </w:p>
    <w:p w14:paraId="705FE625" w14:textId="77777777" w:rsidR="00352B25" w:rsidRPr="00AF3D26" w:rsidRDefault="00352B25" w:rsidP="00352B25">
      <w:pPr>
        <w:spacing w:line="360" w:lineRule="auto"/>
        <w:jc w:val="both"/>
        <w:rPr>
          <w:rFonts w:ascii="Arial" w:eastAsia="SimSun" w:hAnsi="Arial" w:cs="Arial"/>
          <w:color w:val="000000"/>
          <w:sz w:val="22"/>
          <w:szCs w:val="22"/>
          <w:lang w:val="de-DE" w:eastAsia="zh-CN"/>
        </w:rPr>
      </w:pPr>
    </w:p>
    <w:p w14:paraId="2A0D0DCF" w14:textId="4F135FDE" w:rsidR="00352B25" w:rsidRDefault="00AF3D26" w:rsidP="00352B25">
      <w:pPr>
        <w:spacing w:line="360" w:lineRule="auto"/>
        <w:jc w:val="both"/>
        <w:rPr>
          <w:rFonts w:ascii="Arial" w:hAnsi="Arial" w:cs="Arial"/>
          <w:color w:val="000000"/>
          <w:sz w:val="22"/>
          <w:szCs w:val="22"/>
          <w:lang w:val="de-DE"/>
        </w:rPr>
      </w:pPr>
      <w:r w:rsidRPr="00AF3D26">
        <w:rPr>
          <w:rFonts w:ascii="Arial" w:hAnsi="Arial" w:cs="Arial"/>
          <w:color w:val="000000"/>
          <w:sz w:val="22"/>
          <w:szCs w:val="22"/>
          <w:lang w:val="de-DE"/>
        </w:rPr>
        <w:t>Die Experten von Freudenberg freuen sich darauf, Besucher</w:t>
      </w:r>
      <w:r w:rsidR="006A25E9">
        <w:rPr>
          <w:rFonts w:ascii="Arial" w:hAnsi="Arial" w:cs="Arial"/>
          <w:color w:val="000000"/>
          <w:sz w:val="22"/>
          <w:szCs w:val="22"/>
          <w:lang w:val="de-DE"/>
        </w:rPr>
        <w:t>n</w:t>
      </w:r>
      <w:r w:rsidRPr="00AF3D26">
        <w:rPr>
          <w:rFonts w:ascii="Arial" w:hAnsi="Arial" w:cs="Arial"/>
          <w:color w:val="000000"/>
          <w:sz w:val="22"/>
          <w:szCs w:val="22"/>
          <w:lang w:val="de-DE"/>
        </w:rPr>
        <w:t xml:space="preserve"> bahnbrechende Lösungen </w:t>
      </w:r>
      <w:r w:rsidR="006A25E9">
        <w:rPr>
          <w:rFonts w:ascii="Arial" w:hAnsi="Arial" w:cs="Arial"/>
          <w:color w:val="000000"/>
          <w:sz w:val="22"/>
          <w:szCs w:val="22"/>
          <w:lang w:val="de-DE"/>
        </w:rPr>
        <w:t>zu präsentieren und vorzustellen</w:t>
      </w:r>
      <w:r w:rsidRPr="00AF3D26">
        <w:rPr>
          <w:rFonts w:ascii="Arial" w:hAnsi="Arial" w:cs="Arial"/>
          <w:color w:val="000000"/>
          <w:sz w:val="22"/>
          <w:szCs w:val="22"/>
          <w:lang w:val="de-DE"/>
        </w:rPr>
        <w:t>, die es ihnen ermöglichen, ihre eigenen Produkte nachhaltig zu produzieren und dabei höchste Qualitätsstandards einzuhalten.</w:t>
      </w:r>
    </w:p>
    <w:p w14:paraId="3551A7EF" w14:textId="18A43EF6" w:rsidR="00ED532D" w:rsidRDefault="00ED532D" w:rsidP="00352B25">
      <w:pPr>
        <w:spacing w:line="360" w:lineRule="auto"/>
        <w:jc w:val="both"/>
        <w:rPr>
          <w:rFonts w:ascii="Arial" w:hAnsi="Arial" w:cs="Arial"/>
          <w:color w:val="000000"/>
          <w:sz w:val="22"/>
          <w:szCs w:val="22"/>
          <w:lang w:val="de-DE"/>
        </w:rPr>
      </w:pPr>
    </w:p>
    <w:p w14:paraId="7010339D" w14:textId="11007E70" w:rsidR="00ED532D" w:rsidRPr="00ED532D" w:rsidRDefault="00ED532D" w:rsidP="00352B25">
      <w:pPr>
        <w:spacing w:line="360" w:lineRule="auto"/>
        <w:jc w:val="both"/>
        <w:rPr>
          <w:rFonts w:ascii="Arial" w:hAnsi="Arial" w:cs="Arial"/>
          <w:color w:val="000000"/>
          <w:sz w:val="22"/>
          <w:szCs w:val="22"/>
          <w:u w:val="single"/>
          <w:lang w:val="de-DE"/>
        </w:rPr>
      </w:pPr>
      <w:r w:rsidRPr="00ED532D">
        <w:rPr>
          <w:rFonts w:ascii="Arial" w:hAnsi="Arial" w:cs="Arial"/>
          <w:color w:val="000000"/>
          <w:sz w:val="22"/>
          <w:szCs w:val="22"/>
          <w:u w:val="single"/>
          <w:lang w:val="de-DE"/>
        </w:rPr>
        <w:t>Bildmaterial</w:t>
      </w:r>
    </w:p>
    <w:p w14:paraId="0D193EE9" w14:textId="77777777" w:rsidR="00ED532D" w:rsidRDefault="00ED532D" w:rsidP="002F7AC0">
      <w:pPr>
        <w:pStyle w:val="Headline0"/>
        <w:spacing w:line="360" w:lineRule="auto"/>
        <w:ind w:right="-36"/>
        <w:jc w:val="both"/>
        <w:rPr>
          <w:rFonts w:ascii="Arial" w:hAnsi="Arial" w:cs="Arial"/>
          <w:bCs w:val="0"/>
          <w:caps w:val="0"/>
          <w:color w:val="auto"/>
          <w:sz w:val="24"/>
          <w:szCs w:val="24"/>
          <w:lang w:val="de-DE"/>
        </w:rPr>
      </w:pPr>
      <w:r>
        <w:rPr>
          <w:noProof/>
        </w:rPr>
        <w:drawing>
          <wp:anchor distT="0" distB="0" distL="114300" distR="114300" simplePos="0" relativeHeight="251658240" behindDoc="0" locked="0" layoutInCell="1" allowOverlap="1" wp14:anchorId="3341D50C" wp14:editId="3C82C9B5">
            <wp:simplePos x="0" y="0"/>
            <wp:positionH relativeFrom="margin">
              <wp:align>left</wp:align>
            </wp:positionH>
            <wp:positionV relativeFrom="paragraph">
              <wp:posOffset>89535</wp:posOffset>
            </wp:positionV>
            <wp:extent cx="1580528" cy="1593496"/>
            <wp:effectExtent l="0" t="0" r="635" b="698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80528" cy="1593496"/>
                    </a:xfrm>
                    <a:prstGeom prst="rect">
                      <a:avLst/>
                    </a:prstGeom>
                  </pic:spPr>
                </pic:pic>
              </a:graphicData>
            </a:graphic>
            <wp14:sizeRelH relativeFrom="page">
              <wp14:pctWidth>0</wp14:pctWidth>
            </wp14:sizeRelH>
            <wp14:sizeRelV relativeFrom="page">
              <wp14:pctHeight>0</wp14:pctHeight>
            </wp14:sizeRelV>
          </wp:anchor>
        </w:drawing>
      </w:r>
    </w:p>
    <w:p w14:paraId="3E2847FC" w14:textId="77777777" w:rsidR="00ED532D" w:rsidRDefault="00ED532D" w:rsidP="00ED532D">
      <w:pPr>
        <w:rPr>
          <w:rFonts w:ascii="Arial" w:hAnsi="Arial" w:cs="Arial"/>
          <w:color w:val="000000"/>
          <w:sz w:val="22"/>
          <w:szCs w:val="22"/>
          <w:lang w:val="de-DE"/>
        </w:rPr>
      </w:pPr>
    </w:p>
    <w:p w14:paraId="02D76FA4" w14:textId="77777777" w:rsidR="00ED532D" w:rsidRDefault="00ED532D" w:rsidP="00ED532D">
      <w:pPr>
        <w:rPr>
          <w:rFonts w:ascii="Arial" w:hAnsi="Arial" w:cs="Arial"/>
          <w:color w:val="000000"/>
          <w:sz w:val="22"/>
          <w:szCs w:val="22"/>
          <w:lang w:val="de-DE"/>
        </w:rPr>
      </w:pPr>
    </w:p>
    <w:p w14:paraId="192B9D8A" w14:textId="77777777" w:rsidR="00ED532D" w:rsidRDefault="00ED532D" w:rsidP="00ED532D">
      <w:pPr>
        <w:rPr>
          <w:rFonts w:ascii="Arial" w:hAnsi="Arial" w:cs="Arial"/>
          <w:color w:val="000000"/>
          <w:sz w:val="22"/>
          <w:szCs w:val="22"/>
          <w:lang w:val="de-DE"/>
        </w:rPr>
      </w:pPr>
    </w:p>
    <w:p w14:paraId="0527C4F5" w14:textId="77777777" w:rsidR="00ED532D" w:rsidRDefault="00ED532D" w:rsidP="00ED532D">
      <w:pPr>
        <w:rPr>
          <w:rFonts w:ascii="Arial" w:hAnsi="Arial" w:cs="Arial"/>
          <w:color w:val="000000"/>
          <w:sz w:val="22"/>
          <w:szCs w:val="22"/>
          <w:lang w:val="de-DE"/>
        </w:rPr>
      </w:pPr>
    </w:p>
    <w:p w14:paraId="5BD1A8B9" w14:textId="77777777" w:rsidR="00ED532D" w:rsidRDefault="00ED532D" w:rsidP="00ED532D">
      <w:pPr>
        <w:rPr>
          <w:rFonts w:ascii="Arial" w:hAnsi="Arial" w:cs="Arial"/>
          <w:i/>
          <w:color w:val="000000"/>
          <w:sz w:val="22"/>
          <w:szCs w:val="22"/>
          <w:lang w:val="de-DE"/>
        </w:rPr>
      </w:pPr>
    </w:p>
    <w:p w14:paraId="3945CC62" w14:textId="374E8CA4" w:rsidR="00ED532D" w:rsidRDefault="00ED532D" w:rsidP="00ED532D">
      <w:pPr>
        <w:rPr>
          <w:rFonts w:ascii="Arial" w:hAnsi="Arial" w:cs="Arial"/>
          <w:i/>
          <w:color w:val="000000"/>
          <w:sz w:val="22"/>
          <w:szCs w:val="22"/>
          <w:lang w:val="de-DE"/>
        </w:rPr>
      </w:pPr>
      <w:r w:rsidRPr="00ED532D">
        <w:rPr>
          <w:rFonts w:ascii="Arial" w:hAnsi="Arial" w:cs="Arial"/>
          <w:i/>
          <w:color w:val="000000"/>
          <w:sz w:val="22"/>
          <w:szCs w:val="22"/>
          <w:lang w:val="de-DE"/>
        </w:rPr>
        <w:t>comfortemp® nature Lyocell HO 60x ist ein zu 100</w:t>
      </w:r>
      <w:r w:rsidR="002D39EC">
        <w:rPr>
          <w:rFonts w:ascii="Arial" w:hAnsi="Arial" w:cs="Arial"/>
          <w:i/>
          <w:color w:val="000000"/>
          <w:sz w:val="22"/>
          <w:szCs w:val="22"/>
          <w:lang w:val="de-DE"/>
        </w:rPr>
        <w:t xml:space="preserve"> Prozent</w:t>
      </w:r>
      <w:r w:rsidRPr="00ED532D">
        <w:rPr>
          <w:rFonts w:ascii="Arial" w:hAnsi="Arial" w:cs="Arial"/>
          <w:i/>
          <w:color w:val="000000"/>
          <w:sz w:val="22"/>
          <w:szCs w:val="22"/>
          <w:lang w:val="de-DE"/>
        </w:rPr>
        <w:t xml:space="preserve"> biologisch abbaubares Volumenvlies mit sehr guter Wärmeisolierung.</w:t>
      </w:r>
    </w:p>
    <w:p w14:paraId="7E714A19" w14:textId="4E277D7A" w:rsidR="00ED532D" w:rsidRPr="00EE29F2" w:rsidRDefault="00ED532D" w:rsidP="00ED532D">
      <w:pPr>
        <w:rPr>
          <w:rFonts w:ascii="Arial" w:hAnsi="Arial" w:cs="Arial"/>
          <w:b/>
          <w:sz w:val="18"/>
          <w:szCs w:val="18"/>
          <w:u w:val="single"/>
          <w:lang w:val="de-DE"/>
        </w:rPr>
      </w:pPr>
      <w:r w:rsidRPr="00EE29F2">
        <w:rPr>
          <w:rFonts w:ascii="Arial" w:hAnsi="Arial" w:cs="Arial"/>
          <w:color w:val="000000" w:themeColor="text1"/>
          <w:sz w:val="18"/>
          <w:szCs w:val="18"/>
          <w:lang w:val="de-DE"/>
        </w:rPr>
        <w:t xml:space="preserve">Quelle: </w:t>
      </w:r>
      <w:r w:rsidRPr="00EE29F2">
        <w:rPr>
          <w:rFonts w:ascii="Arial" w:hAnsi="Arial" w:cs="Arial"/>
          <w:color w:val="000000" w:themeColor="text1"/>
          <w:sz w:val="18"/>
          <w:szCs w:val="18"/>
          <w:vertAlign w:val="superscript"/>
          <w:lang w:val="de-DE"/>
        </w:rPr>
        <w:t>©</w:t>
      </w:r>
      <w:r w:rsidRPr="00EE29F2">
        <w:rPr>
          <w:rFonts w:ascii="Arial" w:hAnsi="Arial" w:cs="Arial"/>
          <w:color w:val="000000" w:themeColor="text1"/>
          <w:sz w:val="18"/>
          <w:szCs w:val="18"/>
          <w:lang w:val="de-DE"/>
        </w:rPr>
        <w:t>Freudenberg Performance Materials</w:t>
      </w:r>
    </w:p>
    <w:p w14:paraId="0F458642" w14:textId="77777777" w:rsidR="00ED532D" w:rsidRPr="00ED532D" w:rsidRDefault="00ED532D" w:rsidP="00ED532D">
      <w:pPr>
        <w:rPr>
          <w:rFonts w:ascii="Arial" w:hAnsi="Arial" w:cs="Arial"/>
          <w:i/>
          <w:color w:val="000000"/>
          <w:sz w:val="22"/>
          <w:szCs w:val="22"/>
          <w:lang w:val="de-DE"/>
        </w:rPr>
      </w:pPr>
    </w:p>
    <w:p w14:paraId="39C8922D" w14:textId="77777777" w:rsidR="00ED532D" w:rsidRDefault="00ED532D" w:rsidP="002F7AC0">
      <w:pPr>
        <w:pStyle w:val="Headline0"/>
        <w:spacing w:line="360" w:lineRule="auto"/>
        <w:ind w:right="-36"/>
        <w:jc w:val="both"/>
        <w:rPr>
          <w:rFonts w:ascii="Arial" w:hAnsi="Arial" w:cs="Arial"/>
          <w:bCs w:val="0"/>
          <w:caps w:val="0"/>
          <w:color w:val="auto"/>
          <w:sz w:val="24"/>
          <w:szCs w:val="24"/>
          <w:lang w:val="de-DE"/>
        </w:rPr>
      </w:pPr>
    </w:p>
    <w:p w14:paraId="18869331" w14:textId="460BD5BC" w:rsidR="00E5585F" w:rsidRPr="00AF3D26" w:rsidRDefault="00ED532D" w:rsidP="002F7AC0">
      <w:pPr>
        <w:pStyle w:val="Headline0"/>
        <w:spacing w:line="360" w:lineRule="auto"/>
        <w:ind w:right="-36"/>
        <w:jc w:val="both"/>
        <w:rPr>
          <w:rFonts w:ascii="Arial" w:hAnsi="Arial" w:cs="Arial"/>
          <w:bCs w:val="0"/>
          <w:caps w:val="0"/>
          <w:color w:val="auto"/>
          <w:sz w:val="24"/>
          <w:szCs w:val="24"/>
          <w:lang w:val="de-DE"/>
        </w:rPr>
      </w:pPr>
      <w:r>
        <w:rPr>
          <w:rFonts w:ascii="Arial" w:hAnsi="Arial" w:cs="Arial"/>
          <w:bCs w:val="0"/>
          <w:caps w:val="0"/>
          <w:color w:val="auto"/>
          <w:sz w:val="24"/>
          <w:szCs w:val="24"/>
          <w:lang w:val="de-DE"/>
        </w:rPr>
        <w:br w:type="column"/>
      </w:r>
      <w:r w:rsidR="00AF3D26" w:rsidRPr="00AF3D26">
        <w:rPr>
          <w:rFonts w:ascii="Arial" w:hAnsi="Arial" w:cs="Arial"/>
          <w:bCs w:val="0"/>
          <w:caps w:val="0"/>
          <w:color w:val="auto"/>
          <w:sz w:val="24"/>
          <w:szCs w:val="24"/>
          <w:lang w:val="de-DE"/>
        </w:rPr>
        <w:lastRenderedPageBreak/>
        <w:t>Kontakt für Medienanfragen</w:t>
      </w:r>
    </w:p>
    <w:p w14:paraId="229D1EC4" w14:textId="77777777" w:rsidR="00E5585F" w:rsidRPr="00AF3D26" w:rsidRDefault="00E5585F" w:rsidP="002F7AC0">
      <w:pPr>
        <w:pStyle w:val="Headline0"/>
        <w:spacing w:line="240" w:lineRule="auto"/>
        <w:ind w:right="-1737"/>
        <w:jc w:val="both"/>
        <w:rPr>
          <w:rFonts w:ascii="Arial" w:hAnsi="Arial" w:cs="Arial"/>
          <w:bCs w:val="0"/>
          <w:caps w:val="0"/>
          <w:color w:val="000000"/>
          <w:sz w:val="20"/>
          <w:szCs w:val="20"/>
          <w:lang w:val="de-DE"/>
        </w:rPr>
      </w:pPr>
      <w:r w:rsidRPr="00ED532D">
        <w:rPr>
          <w:rFonts w:ascii="Arial" w:hAnsi="Arial" w:cs="Arial"/>
          <w:bCs w:val="0"/>
          <w:caps w:val="0"/>
          <w:color w:val="000000"/>
          <w:sz w:val="20"/>
          <w:szCs w:val="20"/>
        </w:rPr>
        <w:t xml:space="preserve">Freudenberg Performance Materials Holding SE &amp; Co. </w:t>
      </w:r>
      <w:r w:rsidRPr="00AF3D26">
        <w:rPr>
          <w:rFonts w:ascii="Arial" w:hAnsi="Arial" w:cs="Arial"/>
          <w:bCs w:val="0"/>
          <w:caps w:val="0"/>
          <w:color w:val="000000"/>
          <w:sz w:val="20"/>
          <w:szCs w:val="20"/>
          <w:lang w:val="de-DE"/>
        </w:rPr>
        <w:t>KG</w:t>
      </w:r>
    </w:p>
    <w:p w14:paraId="00B218D4" w14:textId="6A904660" w:rsidR="00E5585F" w:rsidRPr="00AF3D26" w:rsidRDefault="00E5585F" w:rsidP="002F7AC0">
      <w:pPr>
        <w:pStyle w:val="Headline0"/>
        <w:spacing w:line="240" w:lineRule="auto"/>
        <w:ind w:right="-1737"/>
        <w:jc w:val="both"/>
        <w:rPr>
          <w:rFonts w:ascii="Arial" w:hAnsi="Arial" w:cs="Arial"/>
          <w:b w:val="0"/>
          <w:caps w:val="0"/>
          <w:color w:val="000000"/>
          <w:sz w:val="20"/>
          <w:szCs w:val="20"/>
          <w:lang w:val="de-DE"/>
        </w:rPr>
      </w:pPr>
      <w:r w:rsidRPr="00AF3D26">
        <w:rPr>
          <w:rFonts w:ascii="Arial" w:hAnsi="Arial" w:cs="Arial"/>
          <w:b w:val="0"/>
          <w:caps w:val="0"/>
          <w:color w:val="000000"/>
          <w:sz w:val="20"/>
          <w:szCs w:val="20"/>
          <w:lang w:val="de-DE"/>
        </w:rPr>
        <w:t xml:space="preserve">Holger Steingraeber, </w:t>
      </w:r>
      <w:r w:rsidR="00497B5D" w:rsidRPr="00AF3D26">
        <w:rPr>
          <w:rFonts w:ascii="Arial" w:hAnsi="Arial" w:cs="Arial"/>
          <w:b w:val="0"/>
          <w:caps w:val="0"/>
          <w:color w:val="000000"/>
          <w:sz w:val="20"/>
          <w:szCs w:val="20"/>
          <w:lang w:val="de-DE"/>
        </w:rPr>
        <w:t xml:space="preserve">SVP Global Marketing &amp; </w:t>
      </w:r>
      <w:r w:rsidRPr="00AF3D26">
        <w:rPr>
          <w:rFonts w:ascii="Arial" w:hAnsi="Arial" w:cs="Arial"/>
          <w:b w:val="0"/>
          <w:caps w:val="0"/>
          <w:color w:val="000000"/>
          <w:sz w:val="20"/>
          <w:szCs w:val="20"/>
          <w:lang w:val="de-DE"/>
        </w:rPr>
        <w:t>Communications</w:t>
      </w:r>
    </w:p>
    <w:p w14:paraId="4B6F2567" w14:textId="106AE8B3" w:rsidR="00E5585F" w:rsidRPr="00AF3D26" w:rsidRDefault="00E5585F" w:rsidP="002F7AC0">
      <w:pPr>
        <w:pStyle w:val="Headline0"/>
        <w:spacing w:line="240" w:lineRule="auto"/>
        <w:ind w:right="-1737"/>
        <w:jc w:val="both"/>
        <w:rPr>
          <w:rFonts w:ascii="Arial" w:hAnsi="Arial" w:cs="Arial"/>
          <w:b w:val="0"/>
          <w:caps w:val="0"/>
          <w:color w:val="000000"/>
          <w:sz w:val="20"/>
          <w:szCs w:val="20"/>
          <w:lang w:val="de-DE"/>
        </w:rPr>
      </w:pPr>
      <w:r w:rsidRPr="00AF3D26">
        <w:rPr>
          <w:rFonts w:ascii="Arial" w:hAnsi="Arial" w:cs="Arial"/>
          <w:b w:val="0"/>
          <w:caps w:val="0"/>
          <w:color w:val="000000"/>
          <w:sz w:val="20"/>
          <w:szCs w:val="20"/>
          <w:lang w:val="de-DE"/>
        </w:rPr>
        <w:t xml:space="preserve">Höhnerweg 2-4 / 69469 Weinheim / </w:t>
      </w:r>
      <w:r w:rsidR="00AF3D26" w:rsidRPr="00AF3D26">
        <w:rPr>
          <w:rFonts w:ascii="Arial" w:hAnsi="Arial" w:cs="Arial"/>
          <w:b w:val="0"/>
          <w:caps w:val="0"/>
          <w:color w:val="000000"/>
          <w:sz w:val="20"/>
          <w:szCs w:val="20"/>
          <w:lang w:val="de-DE"/>
        </w:rPr>
        <w:t>Deutschland</w:t>
      </w:r>
    </w:p>
    <w:p w14:paraId="01FAB697" w14:textId="5A06E974" w:rsidR="00E5585F" w:rsidRPr="00AF3D26" w:rsidRDefault="00AF3D26" w:rsidP="002F7AC0">
      <w:pPr>
        <w:pStyle w:val="Headline0"/>
        <w:spacing w:line="240" w:lineRule="auto"/>
        <w:ind w:right="-1737"/>
        <w:jc w:val="both"/>
        <w:rPr>
          <w:rFonts w:ascii="Arial" w:hAnsi="Arial" w:cs="Arial"/>
          <w:b w:val="0"/>
          <w:caps w:val="0"/>
          <w:color w:val="000000"/>
          <w:sz w:val="20"/>
          <w:szCs w:val="20"/>
          <w:lang w:val="de-DE"/>
        </w:rPr>
      </w:pPr>
      <w:r w:rsidRPr="00AF3D26">
        <w:rPr>
          <w:rFonts w:ascii="Arial" w:hAnsi="Arial" w:cs="Arial"/>
          <w:b w:val="0"/>
          <w:caps w:val="0"/>
          <w:color w:val="000000"/>
          <w:sz w:val="20"/>
          <w:szCs w:val="20"/>
          <w:lang w:val="de-DE"/>
        </w:rPr>
        <w:t>Telefon</w:t>
      </w:r>
      <w:r w:rsidR="00E5585F" w:rsidRPr="00AF3D26">
        <w:rPr>
          <w:rFonts w:ascii="Arial" w:hAnsi="Arial" w:cs="Arial"/>
          <w:b w:val="0"/>
          <w:caps w:val="0"/>
          <w:color w:val="000000"/>
          <w:sz w:val="20"/>
          <w:szCs w:val="20"/>
          <w:lang w:val="de-DE"/>
        </w:rPr>
        <w:t xml:space="preserve"> +49 6201 80 </w:t>
      </w:r>
      <w:r w:rsidR="003F1939" w:rsidRPr="00AF3D26">
        <w:rPr>
          <w:rFonts w:ascii="Arial" w:hAnsi="Arial" w:cs="Arial"/>
          <w:b w:val="0"/>
          <w:caps w:val="0"/>
          <w:color w:val="000000"/>
          <w:sz w:val="20"/>
          <w:szCs w:val="20"/>
          <w:lang w:val="de-DE"/>
        </w:rPr>
        <w:t xml:space="preserve">6503 </w:t>
      </w:r>
    </w:p>
    <w:p w14:paraId="0A3B7974" w14:textId="77777777" w:rsidR="00E5585F" w:rsidRPr="00AF3D26" w:rsidRDefault="00E5585F" w:rsidP="002F7AC0">
      <w:pPr>
        <w:pStyle w:val="Headline0"/>
        <w:spacing w:line="240" w:lineRule="auto"/>
        <w:ind w:right="-1737"/>
        <w:jc w:val="both"/>
        <w:rPr>
          <w:rFonts w:ascii="Arial" w:hAnsi="Arial" w:cs="Arial"/>
          <w:b w:val="0"/>
          <w:caps w:val="0"/>
          <w:color w:val="000000"/>
          <w:sz w:val="20"/>
          <w:szCs w:val="20"/>
          <w:lang w:val="de-DE"/>
        </w:rPr>
      </w:pPr>
      <w:r w:rsidRPr="00AF3D26">
        <w:rPr>
          <w:rFonts w:ascii="Arial" w:hAnsi="Arial" w:cs="Arial"/>
          <w:b w:val="0"/>
          <w:caps w:val="0"/>
          <w:color w:val="000000"/>
          <w:sz w:val="20"/>
          <w:szCs w:val="20"/>
          <w:lang w:val="de-DE"/>
        </w:rPr>
        <w:t>Holger.Steingraeber@freudenberg-pm.com</w:t>
      </w:r>
    </w:p>
    <w:p w14:paraId="26AF0C45" w14:textId="77777777" w:rsidR="00E5585F" w:rsidRPr="00AF3D26" w:rsidRDefault="00E5585F" w:rsidP="002F7AC0">
      <w:pPr>
        <w:pStyle w:val="KeinAbsatzformat"/>
        <w:spacing w:line="240" w:lineRule="auto"/>
        <w:ind w:right="-1737"/>
        <w:jc w:val="both"/>
        <w:rPr>
          <w:rFonts w:ascii="Arial" w:hAnsi="Arial" w:cs="Arial"/>
          <w:sz w:val="20"/>
          <w:szCs w:val="20"/>
          <w:lang w:val="de-DE"/>
        </w:rPr>
      </w:pPr>
      <w:r w:rsidRPr="00AF3D26">
        <w:rPr>
          <w:rFonts w:ascii="Arial" w:hAnsi="Arial" w:cs="Arial"/>
          <w:sz w:val="20"/>
          <w:szCs w:val="20"/>
          <w:lang w:val="de-DE"/>
        </w:rPr>
        <w:t>www.freudenberg-pm.com</w:t>
      </w:r>
    </w:p>
    <w:p w14:paraId="6F7BBED8" w14:textId="77777777" w:rsidR="00E5585F" w:rsidRPr="00AF3D26" w:rsidRDefault="00E5585F" w:rsidP="002F7AC0">
      <w:pPr>
        <w:pStyle w:val="KeinAbsatzformat"/>
        <w:spacing w:line="240" w:lineRule="auto"/>
        <w:ind w:right="-1737"/>
        <w:jc w:val="both"/>
        <w:rPr>
          <w:rFonts w:ascii="Arial" w:hAnsi="Arial" w:cs="Arial"/>
          <w:sz w:val="20"/>
          <w:szCs w:val="20"/>
          <w:lang w:val="de-DE"/>
        </w:rPr>
      </w:pPr>
    </w:p>
    <w:p w14:paraId="0FAD06A6" w14:textId="212CA142" w:rsidR="00865AC6" w:rsidRPr="00AF3D26" w:rsidRDefault="00865AC6" w:rsidP="002F7AC0">
      <w:pPr>
        <w:pStyle w:val="Headline0"/>
        <w:spacing w:line="240" w:lineRule="auto"/>
        <w:ind w:right="-1737"/>
        <w:jc w:val="both"/>
        <w:rPr>
          <w:rFonts w:ascii="Arial" w:hAnsi="Arial" w:cs="Arial"/>
          <w:b w:val="0"/>
          <w:caps w:val="0"/>
          <w:color w:val="000000"/>
          <w:sz w:val="20"/>
          <w:szCs w:val="20"/>
          <w:lang w:val="de-DE"/>
        </w:rPr>
      </w:pPr>
      <w:r w:rsidRPr="00AF3D26">
        <w:rPr>
          <w:rFonts w:ascii="Arial" w:hAnsi="Arial" w:cs="Arial"/>
          <w:b w:val="0"/>
          <w:caps w:val="0"/>
          <w:color w:val="000000"/>
          <w:sz w:val="20"/>
          <w:szCs w:val="20"/>
          <w:lang w:val="de-DE"/>
        </w:rPr>
        <w:t>Katrin Böttcher, Manager Global Media Relations</w:t>
      </w:r>
    </w:p>
    <w:p w14:paraId="7BE4BC15" w14:textId="3B33F3EA" w:rsidR="00865AC6" w:rsidRPr="00AF3D26" w:rsidRDefault="00865AC6" w:rsidP="002F7AC0">
      <w:pPr>
        <w:pStyle w:val="Headline0"/>
        <w:spacing w:line="240" w:lineRule="auto"/>
        <w:ind w:right="-1737"/>
        <w:jc w:val="both"/>
        <w:rPr>
          <w:rFonts w:ascii="Arial" w:hAnsi="Arial" w:cs="Arial"/>
          <w:b w:val="0"/>
          <w:caps w:val="0"/>
          <w:color w:val="000000"/>
          <w:sz w:val="20"/>
          <w:szCs w:val="20"/>
          <w:lang w:val="de-DE"/>
        </w:rPr>
      </w:pPr>
      <w:r w:rsidRPr="00AF3D26">
        <w:rPr>
          <w:rFonts w:ascii="Arial" w:hAnsi="Arial" w:cs="Arial"/>
          <w:b w:val="0"/>
          <w:caps w:val="0"/>
          <w:color w:val="000000"/>
          <w:sz w:val="20"/>
          <w:szCs w:val="20"/>
          <w:lang w:val="de-DE"/>
        </w:rPr>
        <w:t xml:space="preserve">Höhnerweg 2-4 / 69469 Weinheim / </w:t>
      </w:r>
      <w:r w:rsidR="00AF3D26" w:rsidRPr="00AF3D26">
        <w:rPr>
          <w:rFonts w:ascii="Arial" w:hAnsi="Arial" w:cs="Arial"/>
          <w:b w:val="0"/>
          <w:caps w:val="0"/>
          <w:color w:val="000000"/>
          <w:sz w:val="20"/>
          <w:szCs w:val="20"/>
          <w:lang w:val="de-DE"/>
        </w:rPr>
        <w:t>Deutschland</w:t>
      </w:r>
    </w:p>
    <w:p w14:paraId="11107129" w14:textId="7D66CFE9" w:rsidR="00865AC6" w:rsidRPr="00AF3D26" w:rsidRDefault="00AF3D26" w:rsidP="002F7AC0">
      <w:pPr>
        <w:pStyle w:val="Headline0"/>
        <w:spacing w:line="240" w:lineRule="auto"/>
        <w:ind w:right="-1737"/>
        <w:jc w:val="both"/>
        <w:rPr>
          <w:rFonts w:ascii="Arial" w:hAnsi="Arial" w:cs="Arial"/>
          <w:b w:val="0"/>
          <w:caps w:val="0"/>
          <w:color w:val="000000"/>
          <w:sz w:val="20"/>
          <w:szCs w:val="20"/>
          <w:lang w:val="de-DE"/>
        </w:rPr>
      </w:pPr>
      <w:r w:rsidRPr="00AF3D26">
        <w:rPr>
          <w:rFonts w:ascii="Arial" w:hAnsi="Arial" w:cs="Arial"/>
          <w:b w:val="0"/>
          <w:caps w:val="0"/>
          <w:color w:val="000000"/>
          <w:sz w:val="20"/>
          <w:szCs w:val="20"/>
          <w:lang w:val="de-DE"/>
        </w:rPr>
        <w:t>Telefon</w:t>
      </w:r>
      <w:r w:rsidR="00865AC6" w:rsidRPr="00AF3D26">
        <w:rPr>
          <w:rFonts w:ascii="Arial" w:hAnsi="Arial" w:cs="Arial"/>
          <w:b w:val="0"/>
          <w:caps w:val="0"/>
          <w:color w:val="000000"/>
          <w:sz w:val="20"/>
          <w:szCs w:val="20"/>
          <w:lang w:val="de-DE"/>
        </w:rPr>
        <w:t xml:space="preserve"> +49 6201 80 </w:t>
      </w:r>
      <w:r w:rsidR="00C96163" w:rsidRPr="00AF3D26">
        <w:rPr>
          <w:rFonts w:ascii="Arial" w:hAnsi="Arial" w:cs="Arial"/>
          <w:b w:val="0"/>
          <w:caps w:val="0"/>
          <w:color w:val="000000"/>
          <w:sz w:val="20"/>
          <w:szCs w:val="20"/>
          <w:lang w:val="de-DE"/>
        </w:rPr>
        <w:t>7107 014</w:t>
      </w:r>
    </w:p>
    <w:p w14:paraId="3ED1EB5D" w14:textId="685BCDAC" w:rsidR="00865AC6" w:rsidRPr="00AF3D26" w:rsidRDefault="00865AC6" w:rsidP="002F7AC0">
      <w:pPr>
        <w:pStyle w:val="Headline0"/>
        <w:spacing w:line="240" w:lineRule="auto"/>
        <w:ind w:right="-1737"/>
        <w:jc w:val="both"/>
        <w:rPr>
          <w:rFonts w:ascii="Arial" w:hAnsi="Arial" w:cs="Arial"/>
          <w:b w:val="0"/>
          <w:caps w:val="0"/>
          <w:color w:val="000000"/>
          <w:sz w:val="20"/>
          <w:szCs w:val="20"/>
          <w:lang w:val="de-DE"/>
        </w:rPr>
      </w:pPr>
      <w:r w:rsidRPr="00AF3D26">
        <w:rPr>
          <w:rFonts w:ascii="Arial" w:hAnsi="Arial" w:cs="Arial"/>
          <w:b w:val="0"/>
          <w:caps w:val="0"/>
          <w:color w:val="000000"/>
          <w:sz w:val="20"/>
          <w:szCs w:val="20"/>
          <w:lang w:val="de-DE"/>
        </w:rPr>
        <w:t>Katrin.Boettcher@freudenberg-pm.com</w:t>
      </w:r>
    </w:p>
    <w:p w14:paraId="163F34D7" w14:textId="77777777" w:rsidR="00865AC6" w:rsidRPr="00AF3D26" w:rsidRDefault="00865AC6" w:rsidP="002F7AC0">
      <w:pPr>
        <w:pStyle w:val="KeinAbsatzformat"/>
        <w:spacing w:line="240" w:lineRule="auto"/>
        <w:ind w:right="-1737"/>
        <w:jc w:val="both"/>
        <w:rPr>
          <w:rFonts w:ascii="Arial" w:hAnsi="Arial" w:cs="Arial"/>
          <w:sz w:val="20"/>
          <w:szCs w:val="20"/>
          <w:lang w:val="de-DE"/>
        </w:rPr>
      </w:pPr>
      <w:r w:rsidRPr="00AF3D26">
        <w:rPr>
          <w:rFonts w:ascii="Arial" w:hAnsi="Arial" w:cs="Arial"/>
          <w:sz w:val="20"/>
          <w:szCs w:val="20"/>
          <w:lang w:val="de-DE"/>
        </w:rPr>
        <w:t>www.freudenberg-pm.com</w:t>
      </w:r>
    </w:p>
    <w:p w14:paraId="2FFECD61" w14:textId="77777777" w:rsidR="00D629F1" w:rsidRDefault="00D629F1" w:rsidP="00535162">
      <w:pPr>
        <w:pStyle w:val="Headline0"/>
        <w:spacing w:line="288" w:lineRule="auto"/>
        <w:jc w:val="both"/>
        <w:rPr>
          <w:rFonts w:ascii="Arial" w:hAnsi="Arial" w:cs="Arial"/>
          <w:caps w:val="0"/>
          <w:color w:val="000000"/>
          <w:sz w:val="20"/>
          <w:szCs w:val="20"/>
          <w:lang w:val="de-DE"/>
        </w:rPr>
      </w:pPr>
    </w:p>
    <w:p w14:paraId="1B1254ED" w14:textId="6E939D19" w:rsidR="00535162" w:rsidRPr="001A49E7" w:rsidRDefault="00535162" w:rsidP="00535162">
      <w:pPr>
        <w:pStyle w:val="Headline0"/>
        <w:spacing w:line="288" w:lineRule="auto"/>
        <w:jc w:val="both"/>
        <w:rPr>
          <w:rFonts w:ascii="Arial" w:hAnsi="Arial" w:cs="Arial"/>
          <w:caps w:val="0"/>
          <w:color w:val="000000"/>
          <w:sz w:val="20"/>
          <w:szCs w:val="20"/>
          <w:lang w:val="de-DE"/>
        </w:rPr>
      </w:pPr>
      <w:r w:rsidRPr="001A49E7">
        <w:rPr>
          <w:rFonts w:ascii="Arial" w:hAnsi="Arial" w:cs="Arial"/>
          <w:caps w:val="0"/>
          <w:color w:val="000000"/>
          <w:sz w:val="20"/>
          <w:szCs w:val="20"/>
          <w:lang w:val="de-DE"/>
        </w:rPr>
        <w:t>Über Freudenberg Performance Materials</w:t>
      </w:r>
    </w:p>
    <w:p w14:paraId="2950CEFB" w14:textId="77777777" w:rsidR="00535162" w:rsidRPr="001A49E7" w:rsidRDefault="00535162" w:rsidP="00535162">
      <w:pPr>
        <w:jc w:val="both"/>
        <w:rPr>
          <w:rFonts w:ascii="Arial" w:hAnsi="Arial" w:cs="Arial"/>
          <w:bCs/>
          <w:color w:val="000000"/>
          <w:sz w:val="20"/>
          <w:szCs w:val="20"/>
          <w:lang w:val="de-DE"/>
        </w:rPr>
      </w:pPr>
      <w:bookmarkStart w:id="6" w:name="_Hlk99458460"/>
      <w:r w:rsidRPr="001A49E7">
        <w:rPr>
          <w:rFonts w:ascii="Arial" w:hAnsi="Arial" w:cs="Arial"/>
          <w:bCs/>
          <w:color w:val="000000"/>
          <w:sz w:val="20"/>
          <w:szCs w:val="20"/>
          <w:lang w:val="de-DE"/>
        </w:rPr>
        <w:t xml:space="preserve">Freudenberg Performance Materials ist ein weltweit führender Anbieter innovativer technischer Textilien für eine große Bandbreite an Märkten und Anwendungen wie Automobil, Bauwirtschaft, Bekleidung, Energie, Filtermedien, Healthcare, Innenausbau, Schuhe und Lederwaren sowie spezielle Anwendungen. Das Unternehmen erwirtschaftete 2021 einen Umsatz von mehr als 1,3 Milliarden Euro, hat weltweit 33 Produktionsstandorte in 14 Ländern und beschäftigt rund 5.000 Mitarbeiter. Freudenberg Performance Materials bekennt sich zu seiner sozialen und ökologischen Verantwortung als Grundlage seines unternehmerischen Erfolgs. Weitere Informationen unter </w:t>
      </w:r>
      <w:hyperlink r:id="rId12" w:history="1">
        <w:r w:rsidRPr="001A49E7">
          <w:rPr>
            <w:rFonts w:ascii="Arial" w:hAnsi="Arial" w:cs="Arial"/>
            <w:bCs/>
            <w:color w:val="000000"/>
            <w:sz w:val="20"/>
            <w:szCs w:val="20"/>
            <w:lang w:val="de-DE"/>
          </w:rPr>
          <w:t>www.freudenberg-pm.com</w:t>
        </w:r>
      </w:hyperlink>
    </w:p>
    <w:p w14:paraId="1C214695" w14:textId="77777777" w:rsidR="00535162" w:rsidRPr="001A49E7" w:rsidRDefault="00535162" w:rsidP="00535162">
      <w:pPr>
        <w:jc w:val="both"/>
        <w:rPr>
          <w:rFonts w:ascii="Arial" w:hAnsi="Arial" w:cs="Arial"/>
          <w:bCs/>
          <w:color w:val="000000"/>
          <w:sz w:val="20"/>
          <w:szCs w:val="20"/>
        </w:rPr>
      </w:pPr>
      <w:r w:rsidRPr="001A49E7">
        <w:rPr>
          <w:rFonts w:ascii="Arial" w:hAnsi="Arial" w:cs="Arial"/>
          <w:bCs/>
          <w:color w:val="000000"/>
          <w:sz w:val="20"/>
          <w:szCs w:val="20"/>
          <w:lang w:val="de-DE"/>
        </w:rPr>
        <w:t xml:space="preserve">Das Unternehmen ist eine Geschäftsgruppe der Freudenberg Gruppe. Im Jahr 2021 beschäftigte die Freudenberg-Gruppe rund 50.000 Mitarbeitende in rund 60 Ländern weltweit und erwirtschaftete einen Umsatz von mehr als 10 Milliarden Euro. </w:t>
      </w:r>
      <w:r w:rsidRPr="001A49E7">
        <w:rPr>
          <w:rFonts w:ascii="Arial" w:hAnsi="Arial" w:cs="Arial"/>
          <w:bCs/>
          <w:color w:val="000000"/>
          <w:sz w:val="20"/>
          <w:szCs w:val="20"/>
        </w:rPr>
        <w:t xml:space="preserve">Weitere Informationen unter: </w:t>
      </w:r>
      <w:hyperlink r:id="rId13" w:history="1">
        <w:r w:rsidRPr="001A49E7">
          <w:rPr>
            <w:rFonts w:ascii="Arial" w:hAnsi="Arial" w:cs="Arial"/>
            <w:bCs/>
            <w:color w:val="000000"/>
            <w:sz w:val="20"/>
            <w:szCs w:val="20"/>
          </w:rPr>
          <w:t>www.freudenberg.com</w:t>
        </w:r>
      </w:hyperlink>
    </w:p>
    <w:bookmarkEnd w:id="6"/>
    <w:p w14:paraId="1ACCCE5D" w14:textId="493F43A1" w:rsidR="00EB0CD1" w:rsidRPr="00AF3D26" w:rsidRDefault="00EB0CD1" w:rsidP="00535162">
      <w:pPr>
        <w:pStyle w:val="Headline0"/>
        <w:spacing w:line="288" w:lineRule="auto"/>
        <w:rPr>
          <w:rFonts w:ascii="Arial" w:hAnsi="Arial" w:cs="Arial"/>
          <w:sz w:val="20"/>
          <w:szCs w:val="20"/>
          <w:lang w:val="de-DE"/>
        </w:rPr>
      </w:pPr>
    </w:p>
    <w:sectPr w:rsidR="00EB0CD1" w:rsidRPr="00AF3D26" w:rsidSect="004B3526">
      <w:headerReference w:type="default" r:id="rId14"/>
      <w:footerReference w:type="default" r:id="rId15"/>
      <w:headerReference w:type="first" r:id="rId16"/>
      <w:footerReference w:type="first" r:id="rId17"/>
      <w:pgSz w:w="11900" w:h="16840"/>
      <w:pgMar w:top="2268" w:right="2552" w:bottom="981" w:left="1304" w:header="1701" w:footer="51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7618D" w16cex:dateUtc="2021-03-13T15:06:00Z"/>
  <w16cex:commentExtensible w16cex:durableId="23F76186" w16cex:dateUtc="2021-03-13T15:0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FD7650" w14:textId="77777777" w:rsidR="00865F6D" w:rsidRDefault="00865F6D" w:rsidP="000D6FD1">
      <w:r>
        <w:separator/>
      </w:r>
    </w:p>
  </w:endnote>
  <w:endnote w:type="continuationSeparator" w:id="0">
    <w:p w14:paraId="79AECF64" w14:textId="77777777" w:rsidR="00865F6D" w:rsidRDefault="00865F6D" w:rsidP="000D6FD1">
      <w:r>
        <w:continuationSeparator/>
      </w:r>
    </w:p>
  </w:endnote>
  <w:endnote w:type="continuationNotice" w:id="1">
    <w:p w14:paraId="2642E0AB" w14:textId="77777777" w:rsidR="00865F6D" w:rsidRDefault="00865F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crosoft Uighur">
    <w:panose1 w:val="02000000000000000000"/>
    <w:charset w:val="B2"/>
    <w:family w:val="auto"/>
    <w:pitch w:val="variable"/>
    <w:sig w:usb0="8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heSansB-W3Light">
    <w:altName w:val="Segoe UI"/>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Franklin Gothic Medium Cond"/>
    <w:charset w:val="00"/>
    <w:family w:val="auto"/>
    <w:pitch w:val="variable"/>
    <w:sig w:usb0="00000001" w:usb1="5000204B" w:usb2="00000000" w:usb3="00000000" w:csb0="0000009B"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4C900" w14:textId="22B9B1C7" w:rsidR="00665CD8" w:rsidRDefault="00A8442B" w:rsidP="00276608">
    <w:pPr>
      <w:pStyle w:val="Fuzeile"/>
      <w:tabs>
        <w:tab w:val="clear" w:pos="4536"/>
        <w:tab w:val="clear" w:pos="9072"/>
        <w:tab w:val="center" w:pos="5812"/>
        <w:tab w:val="right" w:pos="9781"/>
      </w:tabs>
      <w:spacing w:before="120"/>
      <w:rPr>
        <w:rFonts w:ascii="Arial" w:hAnsi="Arial" w:cs="Arial"/>
        <w:sz w:val="20"/>
        <w:szCs w:val="20"/>
      </w:rPr>
    </w:pPr>
    <w:r>
      <w:rPr>
        <w:rFonts w:ascii="Arial" w:hAnsi="Arial"/>
        <w:i/>
        <w:noProof/>
        <w:sz w:val="18"/>
        <w:szCs w:val="18"/>
      </w:rPr>
      <mc:AlternateContent>
        <mc:Choice Requires="wps">
          <w:drawing>
            <wp:anchor distT="0" distB="0" distL="114300" distR="114300" simplePos="0" relativeHeight="251661312" behindDoc="0" locked="0" layoutInCell="0" allowOverlap="1" wp14:anchorId="48E5DB16" wp14:editId="556178C6">
              <wp:simplePos x="0" y="0"/>
              <wp:positionH relativeFrom="page">
                <wp:posOffset>0</wp:posOffset>
              </wp:positionH>
              <wp:positionV relativeFrom="page">
                <wp:posOffset>10250488</wp:posOffset>
              </wp:positionV>
              <wp:extent cx="7556500" cy="252095"/>
              <wp:effectExtent l="0" t="0" r="0" b="14605"/>
              <wp:wrapNone/>
              <wp:docPr id="3" name="MSIPCM4cee446abf1d14897500d2cd" descr="{&quot;HashCode&quot;:2082820457,&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A0067D" w14:textId="02FEB3FF" w:rsidR="00A8442B" w:rsidRPr="00A8442B" w:rsidRDefault="00882BA1" w:rsidP="00A8442B">
                          <w:pPr>
                            <w:jc w:val="center"/>
                            <w:rPr>
                              <w:rFonts w:ascii="Arial" w:hAnsi="Arial" w:cs="Arial"/>
                              <w:color w:val="000000"/>
                              <w:sz w:val="16"/>
                            </w:rPr>
                          </w:pPr>
                          <w:r>
                            <w:rPr>
                              <w:rFonts w:ascii="Arial" w:hAnsi="Arial" w:cs="Arial"/>
                              <w:color w:val="000000"/>
                              <w:sz w:val="16"/>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8E5DB16" id="_x0000_t202" coordsize="21600,21600" o:spt="202" path="m,l,21600r21600,l21600,xe">
              <v:stroke joinstyle="miter"/>
              <v:path gradientshapeok="t" o:connecttype="rect"/>
            </v:shapetype>
            <v:shape id="MSIPCM4cee446abf1d14897500d2cd" o:spid="_x0000_s1026" type="#_x0000_t202" alt="{&quot;HashCode&quot;:2082820457,&quot;Height&quot;:842.0,&quot;Width&quot;:595.0,&quot;Placement&quot;:&quot;Footer&quot;,&quot;Index&quot;:&quot;Primary&quot;,&quot;Section&quot;:1,&quot;Top&quot;:0.0,&quot;Left&quot;:0.0}" style="position:absolute;margin-left:0;margin-top:807.15pt;width:59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" o:allowincell="f" filled="f" stroked="f" strokeweight=".5pt">
              <v:textbox inset=",0,,0">
                <w:txbxContent>
                  <w:p w14:paraId="2EA0067D" w14:textId="02FEB3FF" w:rsidR="00A8442B" w:rsidRPr="00A8442B" w:rsidRDefault="00882BA1" w:rsidP="00A8442B">
                    <w:pPr>
                      <w:jc w:val="center"/>
                      <w:rPr>
                        <w:rFonts w:ascii="Arial" w:hAnsi="Arial" w:cs="Arial"/>
                        <w:color w:val="000000"/>
                        <w:sz w:val="16"/>
                      </w:rPr>
                    </w:pPr>
                    <w:r>
                      <w:rPr>
                        <w:rFonts w:ascii="Arial" w:hAnsi="Arial" w:cs="Arial"/>
                        <w:color w:val="000000"/>
                        <w:sz w:val="16"/>
                      </w:rPr>
                      <w:t>Internal</w:t>
                    </w:r>
                  </w:p>
                </w:txbxContent>
              </v:textbox>
              <w10:wrap anchorx="page" anchory="page"/>
            </v:shape>
          </w:pict>
        </mc:Fallback>
      </mc:AlternateContent>
    </w:r>
    <w:r w:rsidR="00665CD8">
      <w:rPr>
        <w:rFonts w:ascii="Arial" w:hAnsi="Arial"/>
        <w:i/>
        <w:sz w:val="18"/>
        <w:szCs w:val="18"/>
      </w:rPr>
      <w:tab/>
    </w:r>
    <w:r w:rsidR="00665CD8">
      <w:rPr>
        <w:rFonts w:ascii="Arial" w:hAnsi="Arial"/>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F7590" w14:textId="505D2188" w:rsidR="00A8442B" w:rsidRDefault="00A8442B">
    <w:pPr>
      <w:pStyle w:val="Fuzeile"/>
    </w:pPr>
    <w:r>
      <w:rPr>
        <w:noProof/>
      </w:rPr>
      <mc:AlternateContent>
        <mc:Choice Requires="wps">
          <w:drawing>
            <wp:anchor distT="0" distB="0" distL="114300" distR="114300" simplePos="0" relativeHeight="251665408" behindDoc="0" locked="0" layoutInCell="0" allowOverlap="1" wp14:anchorId="1FDC3AA5" wp14:editId="29026947">
              <wp:simplePos x="0" y="0"/>
              <wp:positionH relativeFrom="page">
                <wp:posOffset>0</wp:posOffset>
              </wp:positionH>
              <wp:positionV relativeFrom="page">
                <wp:posOffset>10250170</wp:posOffset>
              </wp:positionV>
              <wp:extent cx="7556500" cy="252095"/>
              <wp:effectExtent l="0" t="0" r="0" b="14605"/>
              <wp:wrapNone/>
              <wp:docPr id="4" name="MSIPCM91c64b88bb06f3211bbeeb26" descr="{&quot;HashCode&quot;:2082820457,&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E29352" w14:textId="4C2D49E0" w:rsidR="00A8442B" w:rsidRPr="00A8442B" w:rsidRDefault="00A8442B" w:rsidP="00A8442B">
                          <w:pPr>
                            <w:jc w:val="center"/>
                            <w:rPr>
                              <w:rFonts w:ascii="Arial" w:hAnsi="Arial" w:cs="Arial"/>
                              <w:color w:val="000000"/>
                              <w:sz w:val="16"/>
                            </w:rPr>
                          </w:pPr>
                          <w:r w:rsidRPr="00A8442B">
                            <w:rPr>
                              <w:rFonts w:ascii="Arial" w:hAnsi="Arial" w:cs="Arial"/>
                              <w:color w:val="000000"/>
                              <w:sz w:val="16"/>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FDC3AA5" id="_x0000_t202" coordsize="21600,21600" o:spt="202" path="m,l,21600r21600,l21600,xe">
              <v:stroke joinstyle="miter"/>
              <v:path gradientshapeok="t" o:connecttype="rect"/>
            </v:shapetype>
            <v:shape id="MSIPCM91c64b88bb06f3211bbeeb26" o:spid="_x0000_s1027" type="#_x0000_t202" alt="{&quot;HashCode&quot;:2082820457,&quot;Height&quot;:842.0,&quot;Width&quot;:595.0,&quot;Placement&quot;:&quot;Footer&quot;,&quot;Index&quot;:&quot;FirstPage&quot;,&quot;Section&quot;:1,&quot;Top&quot;:0.0,&quot;Left&quot;:0.0}" style="position:absolute;margin-left:0;margin-top:807.1pt;width:59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" o:allowincell="f" filled="f" stroked="f" strokeweight=".5pt">
              <v:textbox inset=",0,,0">
                <w:txbxContent>
                  <w:p w14:paraId="3AE29352" w14:textId="4C2D49E0" w:rsidR="00A8442B" w:rsidRPr="00A8442B" w:rsidRDefault="00A8442B" w:rsidP="00A8442B">
                    <w:pPr>
                      <w:jc w:val="center"/>
                      <w:rPr>
                        <w:rFonts w:ascii="Arial" w:hAnsi="Arial" w:cs="Arial"/>
                        <w:color w:val="000000"/>
                        <w:sz w:val="16"/>
                      </w:rPr>
                    </w:pPr>
                    <w:r w:rsidRPr="00A8442B">
                      <w:rPr>
                        <w:rFonts w:ascii="Arial" w:hAnsi="Arial" w:cs="Arial"/>
                        <w:color w:val="000000"/>
                        <w:sz w:val="16"/>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7B5FE1" w14:textId="77777777" w:rsidR="00865F6D" w:rsidRDefault="00865F6D" w:rsidP="000D6FD1">
      <w:r>
        <w:separator/>
      </w:r>
    </w:p>
  </w:footnote>
  <w:footnote w:type="continuationSeparator" w:id="0">
    <w:p w14:paraId="0CC2EF69" w14:textId="77777777" w:rsidR="00865F6D" w:rsidRDefault="00865F6D" w:rsidP="000D6FD1">
      <w:r>
        <w:continuationSeparator/>
      </w:r>
    </w:p>
  </w:footnote>
  <w:footnote w:type="continuationNotice" w:id="1">
    <w:p w14:paraId="706A7D4A" w14:textId="77777777" w:rsidR="00865F6D" w:rsidRDefault="00865F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E29D1" w14:textId="3D33F7BA" w:rsidR="00665CD8" w:rsidRDefault="00665CD8">
    <w:pPr>
      <w:pStyle w:val="Kopfzeile"/>
    </w:pPr>
    <w:r>
      <w:rPr>
        <w:noProof/>
        <w:lang w:val="de-DE" w:eastAsia="zh-CN"/>
      </w:rPr>
      <w:drawing>
        <wp:anchor distT="0" distB="0" distL="114300" distR="114300" simplePos="0" relativeHeight="251653120" behindDoc="0" locked="0" layoutInCell="1" allowOverlap="1" wp14:anchorId="3A76D2CE" wp14:editId="7B820BBD">
          <wp:simplePos x="0" y="0"/>
          <wp:positionH relativeFrom="page">
            <wp:posOffset>0</wp:posOffset>
          </wp:positionH>
          <wp:positionV relativeFrom="page">
            <wp:posOffset>0</wp:posOffset>
          </wp:positionV>
          <wp:extent cx="7560000" cy="1080000"/>
          <wp:effectExtent l="0" t="0" r="9525" b="12700"/>
          <wp:wrapNone/>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p w14:paraId="3E671616" w14:textId="77777777" w:rsidR="00665CD8" w:rsidRDefault="00665CD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395EA" w14:textId="5ECD07D9" w:rsidR="00665CD8" w:rsidRPr="00502589" w:rsidRDefault="00665CD8">
    <w:pPr>
      <w:pStyle w:val="Kopfzeile"/>
      <w:rPr>
        <w:sz w:val="16"/>
        <w:szCs w:val="16"/>
      </w:rPr>
    </w:pPr>
    <w:r>
      <w:rPr>
        <w:noProof/>
        <w:sz w:val="16"/>
        <w:szCs w:val="16"/>
        <w:lang w:val="de-DE" w:eastAsia="zh-CN"/>
      </w:rPr>
      <w:drawing>
        <wp:anchor distT="0" distB="0" distL="114300" distR="114300" simplePos="0" relativeHeight="251657216" behindDoc="0" locked="0" layoutInCell="1" allowOverlap="1" wp14:anchorId="470948DF" wp14:editId="4A3D6C8D">
          <wp:simplePos x="0" y="0"/>
          <wp:positionH relativeFrom="page">
            <wp:posOffset>-10160</wp:posOffset>
          </wp:positionH>
          <wp:positionV relativeFrom="page">
            <wp:posOffset>635</wp:posOffset>
          </wp:positionV>
          <wp:extent cx="7560000" cy="1080000"/>
          <wp:effectExtent l="0" t="0" r="9525" b="12700"/>
          <wp:wrapNone/>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C6276"/>
    <w:multiLevelType w:val="hybridMultilevel"/>
    <w:tmpl w:val="F3C8DA6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0C726D"/>
    <w:multiLevelType w:val="hybridMultilevel"/>
    <w:tmpl w:val="0882D274"/>
    <w:lvl w:ilvl="0" w:tplc="4E2429C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3536061"/>
    <w:multiLevelType w:val="hybridMultilevel"/>
    <w:tmpl w:val="83D62D92"/>
    <w:lvl w:ilvl="0" w:tplc="B8262A66">
      <w:start w:val="1"/>
      <w:numFmt w:val="bullet"/>
      <w:lvlText w:val="●"/>
      <w:lvlJc w:val="left"/>
      <w:pPr>
        <w:tabs>
          <w:tab w:val="num" w:pos="720"/>
        </w:tabs>
        <w:ind w:left="720" w:hanging="360"/>
      </w:pPr>
      <w:rPr>
        <w:rFonts w:ascii="Arial" w:hAnsi="Arial" w:hint="default"/>
      </w:rPr>
    </w:lvl>
    <w:lvl w:ilvl="1" w:tplc="EEACE93E" w:tentative="1">
      <w:start w:val="1"/>
      <w:numFmt w:val="bullet"/>
      <w:lvlText w:val="●"/>
      <w:lvlJc w:val="left"/>
      <w:pPr>
        <w:tabs>
          <w:tab w:val="num" w:pos="1440"/>
        </w:tabs>
        <w:ind w:left="1440" w:hanging="360"/>
      </w:pPr>
      <w:rPr>
        <w:rFonts w:ascii="Arial" w:hAnsi="Arial" w:hint="default"/>
      </w:rPr>
    </w:lvl>
    <w:lvl w:ilvl="2" w:tplc="6C300BCA" w:tentative="1">
      <w:start w:val="1"/>
      <w:numFmt w:val="bullet"/>
      <w:lvlText w:val="●"/>
      <w:lvlJc w:val="left"/>
      <w:pPr>
        <w:tabs>
          <w:tab w:val="num" w:pos="2160"/>
        </w:tabs>
        <w:ind w:left="2160" w:hanging="360"/>
      </w:pPr>
      <w:rPr>
        <w:rFonts w:ascii="Arial" w:hAnsi="Arial" w:hint="default"/>
      </w:rPr>
    </w:lvl>
    <w:lvl w:ilvl="3" w:tplc="93AA6C62" w:tentative="1">
      <w:start w:val="1"/>
      <w:numFmt w:val="bullet"/>
      <w:lvlText w:val="●"/>
      <w:lvlJc w:val="left"/>
      <w:pPr>
        <w:tabs>
          <w:tab w:val="num" w:pos="2880"/>
        </w:tabs>
        <w:ind w:left="2880" w:hanging="360"/>
      </w:pPr>
      <w:rPr>
        <w:rFonts w:ascii="Arial" w:hAnsi="Arial" w:hint="default"/>
      </w:rPr>
    </w:lvl>
    <w:lvl w:ilvl="4" w:tplc="7C4E20C6" w:tentative="1">
      <w:start w:val="1"/>
      <w:numFmt w:val="bullet"/>
      <w:lvlText w:val="●"/>
      <w:lvlJc w:val="left"/>
      <w:pPr>
        <w:tabs>
          <w:tab w:val="num" w:pos="3600"/>
        </w:tabs>
        <w:ind w:left="3600" w:hanging="360"/>
      </w:pPr>
      <w:rPr>
        <w:rFonts w:ascii="Arial" w:hAnsi="Arial" w:hint="default"/>
      </w:rPr>
    </w:lvl>
    <w:lvl w:ilvl="5" w:tplc="9B2C89F2" w:tentative="1">
      <w:start w:val="1"/>
      <w:numFmt w:val="bullet"/>
      <w:lvlText w:val="●"/>
      <w:lvlJc w:val="left"/>
      <w:pPr>
        <w:tabs>
          <w:tab w:val="num" w:pos="4320"/>
        </w:tabs>
        <w:ind w:left="4320" w:hanging="360"/>
      </w:pPr>
      <w:rPr>
        <w:rFonts w:ascii="Arial" w:hAnsi="Arial" w:hint="default"/>
      </w:rPr>
    </w:lvl>
    <w:lvl w:ilvl="6" w:tplc="7B50411C" w:tentative="1">
      <w:start w:val="1"/>
      <w:numFmt w:val="bullet"/>
      <w:lvlText w:val="●"/>
      <w:lvlJc w:val="left"/>
      <w:pPr>
        <w:tabs>
          <w:tab w:val="num" w:pos="5040"/>
        </w:tabs>
        <w:ind w:left="5040" w:hanging="360"/>
      </w:pPr>
      <w:rPr>
        <w:rFonts w:ascii="Arial" w:hAnsi="Arial" w:hint="default"/>
      </w:rPr>
    </w:lvl>
    <w:lvl w:ilvl="7" w:tplc="480684BC" w:tentative="1">
      <w:start w:val="1"/>
      <w:numFmt w:val="bullet"/>
      <w:lvlText w:val="●"/>
      <w:lvlJc w:val="left"/>
      <w:pPr>
        <w:tabs>
          <w:tab w:val="num" w:pos="5760"/>
        </w:tabs>
        <w:ind w:left="5760" w:hanging="360"/>
      </w:pPr>
      <w:rPr>
        <w:rFonts w:ascii="Arial" w:hAnsi="Arial" w:hint="default"/>
      </w:rPr>
    </w:lvl>
    <w:lvl w:ilvl="8" w:tplc="87089EC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A103A4A"/>
    <w:multiLevelType w:val="hybridMultilevel"/>
    <w:tmpl w:val="2660AC5A"/>
    <w:lvl w:ilvl="0" w:tplc="E3387BF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9B7109F"/>
    <w:multiLevelType w:val="hybridMultilevel"/>
    <w:tmpl w:val="B560CA10"/>
    <w:lvl w:ilvl="0" w:tplc="4E2429C6">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5CF61DC5"/>
    <w:multiLevelType w:val="hybridMultilevel"/>
    <w:tmpl w:val="51C8E9B0"/>
    <w:lvl w:ilvl="0" w:tplc="A28C85CC">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0E045A5"/>
    <w:multiLevelType w:val="multilevel"/>
    <w:tmpl w:val="0224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5"/>
  </w:num>
  <w:num w:numId="4">
    <w:abstractNumId w:val="1"/>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it-IT"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defaultTabStop w:val="709"/>
  <w:hyphenationZone w:val="425"/>
  <w:characterSpacingControl w:val="doNotCompress"/>
  <w:hdrShapeDefaults>
    <o:shapedefaults v:ext="edit" spidmax="4505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PublishingViewTables" w:val="0"/>
  </w:docVars>
  <w:rsids>
    <w:rsidRoot w:val="00672618"/>
    <w:rsid w:val="000031D0"/>
    <w:rsid w:val="000111E9"/>
    <w:rsid w:val="00011519"/>
    <w:rsid w:val="00016518"/>
    <w:rsid w:val="00020D98"/>
    <w:rsid w:val="00021D7B"/>
    <w:rsid w:val="00023E80"/>
    <w:rsid w:val="00025E87"/>
    <w:rsid w:val="00033192"/>
    <w:rsid w:val="000337D8"/>
    <w:rsid w:val="00033A4F"/>
    <w:rsid w:val="00044511"/>
    <w:rsid w:val="000551EE"/>
    <w:rsid w:val="00062CD9"/>
    <w:rsid w:val="000766AF"/>
    <w:rsid w:val="00076DBF"/>
    <w:rsid w:val="000777DD"/>
    <w:rsid w:val="0008131C"/>
    <w:rsid w:val="00084018"/>
    <w:rsid w:val="00085844"/>
    <w:rsid w:val="000859D8"/>
    <w:rsid w:val="0008714A"/>
    <w:rsid w:val="000916F3"/>
    <w:rsid w:val="00097138"/>
    <w:rsid w:val="000A1C3A"/>
    <w:rsid w:val="000B0BAB"/>
    <w:rsid w:val="000B2018"/>
    <w:rsid w:val="000C3655"/>
    <w:rsid w:val="000C449B"/>
    <w:rsid w:val="000C4548"/>
    <w:rsid w:val="000D051D"/>
    <w:rsid w:val="000D4259"/>
    <w:rsid w:val="000D6F88"/>
    <w:rsid w:val="000D6FD1"/>
    <w:rsid w:val="000E0969"/>
    <w:rsid w:val="000E5B18"/>
    <w:rsid w:val="000E7861"/>
    <w:rsid w:val="000E7B68"/>
    <w:rsid w:val="000E7E79"/>
    <w:rsid w:val="000F0FFE"/>
    <w:rsid w:val="000F3463"/>
    <w:rsid w:val="000F36CC"/>
    <w:rsid w:val="000F442C"/>
    <w:rsid w:val="000F71D9"/>
    <w:rsid w:val="00102601"/>
    <w:rsid w:val="00105274"/>
    <w:rsid w:val="001074C1"/>
    <w:rsid w:val="00111922"/>
    <w:rsid w:val="00116C2A"/>
    <w:rsid w:val="0012680D"/>
    <w:rsid w:val="0013089B"/>
    <w:rsid w:val="00131120"/>
    <w:rsid w:val="00131808"/>
    <w:rsid w:val="00131C41"/>
    <w:rsid w:val="00132EF4"/>
    <w:rsid w:val="00133BA0"/>
    <w:rsid w:val="001374EB"/>
    <w:rsid w:val="0014355F"/>
    <w:rsid w:val="00143DF5"/>
    <w:rsid w:val="00143ED4"/>
    <w:rsid w:val="00144C06"/>
    <w:rsid w:val="001454D5"/>
    <w:rsid w:val="00147428"/>
    <w:rsid w:val="001533A3"/>
    <w:rsid w:val="00154131"/>
    <w:rsid w:val="00164A1D"/>
    <w:rsid w:val="001661E9"/>
    <w:rsid w:val="00166B24"/>
    <w:rsid w:val="00170B2C"/>
    <w:rsid w:val="001722B4"/>
    <w:rsid w:val="00173CFD"/>
    <w:rsid w:val="001757CD"/>
    <w:rsid w:val="0018319E"/>
    <w:rsid w:val="001833DF"/>
    <w:rsid w:val="00184311"/>
    <w:rsid w:val="00187C75"/>
    <w:rsid w:val="00196898"/>
    <w:rsid w:val="001A239A"/>
    <w:rsid w:val="001A7E91"/>
    <w:rsid w:val="001B4201"/>
    <w:rsid w:val="001C04AE"/>
    <w:rsid w:val="001C1D18"/>
    <w:rsid w:val="001C22AC"/>
    <w:rsid w:val="001C4EA4"/>
    <w:rsid w:val="001C53B3"/>
    <w:rsid w:val="001C54C7"/>
    <w:rsid w:val="001C579B"/>
    <w:rsid w:val="001C66E9"/>
    <w:rsid w:val="001D0596"/>
    <w:rsid w:val="001D0C1A"/>
    <w:rsid w:val="001F03C7"/>
    <w:rsid w:val="001F184E"/>
    <w:rsid w:val="001F2B72"/>
    <w:rsid w:val="001F6FE9"/>
    <w:rsid w:val="0020252C"/>
    <w:rsid w:val="0020259F"/>
    <w:rsid w:val="00210D03"/>
    <w:rsid w:val="00213F38"/>
    <w:rsid w:val="0021596D"/>
    <w:rsid w:val="00225373"/>
    <w:rsid w:val="002301A1"/>
    <w:rsid w:val="0023130A"/>
    <w:rsid w:val="002351ED"/>
    <w:rsid w:val="0024243B"/>
    <w:rsid w:val="0024478C"/>
    <w:rsid w:val="002448AB"/>
    <w:rsid w:val="002460E6"/>
    <w:rsid w:val="0024672B"/>
    <w:rsid w:val="00252EF1"/>
    <w:rsid w:val="00253371"/>
    <w:rsid w:val="00253D01"/>
    <w:rsid w:val="002554BA"/>
    <w:rsid w:val="00262069"/>
    <w:rsid w:val="00264B93"/>
    <w:rsid w:val="002651A8"/>
    <w:rsid w:val="00267E70"/>
    <w:rsid w:val="00270E92"/>
    <w:rsid w:val="002729CB"/>
    <w:rsid w:val="00276608"/>
    <w:rsid w:val="00277200"/>
    <w:rsid w:val="00282006"/>
    <w:rsid w:val="00283F1F"/>
    <w:rsid w:val="00291254"/>
    <w:rsid w:val="002916E4"/>
    <w:rsid w:val="002957BA"/>
    <w:rsid w:val="002A09BC"/>
    <w:rsid w:val="002A5DE4"/>
    <w:rsid w:val="002B1C2C"/>
    <w:rsid w:val="002B7290"/>
    <w:rsid w:val="002C08E4"/>
    <w:rsid w:val="002C4240"/>
    <w:rsid w:val="002C61F0"/>
    <w:rsid w:val="002D0CD0"/>
    <w:rsid w:val="002D39EC"/>
    <w:rsid w:val="002E0731"/>
    <w:rsid w:val="002E0D93"/>
    <w:rsid w:val="002E104E"/>
    <w:rsid w:val="002E1532"/>
    <w:rsid w:val="002F1ADB"/>
    <w:rsid w:val="002F289F"/>
    <w:rsid w:val="002F55C7"/>
    <w:rsid w:val="002F73BC"/>
    <w:rsid w:val="002F7AC0"/>
    <w:rsid w:val="0030174F"/>
    <w:rsid w:val="0030665B"/>
    <w:rsid w:val="00306AEE"/>
    <w:rsid w:val="00313644"/>
    <w:rsid w:val="00314277"/>
    <w:rsid w:val="0031471F"/>
    <w:rsid w:val="00314868"/>
    <w:rsid w:val="00314D58"/>
    <w:rsid w:val="00316AF1"/>
    <w:rsid w:val="00321BC5"/>
    <w:rsid w:val="003347F1"/>
    <w:rsid w:val="0033574D"/>
    <w:rsid w:val="00335776"/>
    <w:rsid w:val="00335F50"/>
    <w:rsid w:val="0033796E"/>
    <w:rsid w:val="00341482"/>
    <w:rsid w:val="003421CE"/>
    <w:rsid w:val="00344479"/>
    <w:rsid w:val="00347D21"/>
    <w:rsid w:val="00350E2D"/>
    <w:rsid w:val="00352619"/>
    <w:rsid w:val="00352B25"/>
    <w:rsid w:val="00352BAA"/>
    <w:rsid w:val="003531BD"/>
    <w:rsid w:val="00353B2A"/>
    <w:rsid w:val="003550BA"/>
    <w:rsid w:val="00357318"/>
    <w:rsid w:val="003647A7"/>
    <w:rsid w:val="00373549"/>
    <w:rsid w:val="0037464C"/>
    <w:rsid w:val="003750BB"/>
    <w:rsid w:val="00382811"/>
    <w:rsid w:val="003854B9"/>
    <w:rsid w:val="003856D9"/>
    <w:rsid w:val="0039661C"/>
    <w:rsid w:val="003A1517"/>
    <w:rsid w:val="003A2943"/>
    <w:rsid w:val="003A6A97"/>
    <w:rsid w:val="003B1EEB"/>
    <w:rsid w:val="003B4BDE"/>
    <w:rsid w:val="003B6995"/>
    <w:rsid w:val="003C2490"/>
    <w:rsid w:val="003C658A"/>
    <w:rsid w:val="003C7D2E"/>
    <w:rsid w:val="003D36DB"/>
    <w:rsid w:val="003D3CCA"/>
    <w:rsid w:val="003D4BDD"/>
    <w:rsid w:val="003D5387"/>
    <w:rsid w:val="003E3385"/>
    <w:rsid w:val="003E4FDD"/>
    <w:rsid w:val="003E76B0"/>
    <w:rsid w:val="003F02D5"/>
    <w:rsid w:val="003F1939"/>
    <w:rsid w:val="003F2214"/>
    <w:rsid w:val="003F4F58"/>
    <w:rsid w:val="0040178C"/>
    <w:rsid w:val="004063A0"/>
    <w:rsid w:val="00412945"/>
    <w:rsid w:val="00414264"/>
    <w:rsid w:val="0041462E"/>
    <w:rsid w:val="004201EC"/>
    <w:rsid w:val="00420B42"/>
    <w:rsid w:val="0042155C"/>
    <w:rsid w:val="00421871"/>
    <w:rsid w:val="00422ADE"/>
    <w:rsid w:val="0043485B"/>
    <w:rsid w:val="004363F4"/>
    <w:rsid w:val="00437220"/>
    <w:rsid w:val="00444CC0"/>
    <w:rsid w:val="00445398"/>
    <w:rsid w:val="00450597"/>
    <w:rsid w:val="004515AD"/>
    <w:rsid w:val="00455152"/>
    <w:rsid w:val="0045612B"/>
    <w:rsid w:val="0045654F"/>
    <w:rsid w:val="00461DFB"/>
    <w:rsid w:val="0046382C"/>
    <w:rsid w:val="00464F40"/>
    <w:rsid w:val="00465E45"/>
    <w:rsid w:val="00466D0A"/>
    <w:rsid w:val="00467C96"/>
    <w:rsid w:val="00472877"/>
    <w:rsid w:val="004827F3"/>
    <w:rsid w:val="00482853"/>
    <w:rsid w:val="004842CE"/>
    <w:rsid w:val="00497267"/>
    <w:rsid w:val="00497B5D"/>
    <w:rsid w:val="00497FCB"/>
    <w:rsid w:val="004A039C"/>
    <w:rsid w:val="004A1196"/>
    <w:rsid w:val="004A200E"/>
    <w:rsid w:val="004A4B47"/>
    <w:rsid w:val="004A7952"/>
    <w:rsid w:val="004B05CA"/>
    <w:rsid w:val="004B29C9"/>
    <w:rsid w:val="004B3526"/>
    <w:rsid w:val="004C03AD"/>
    <w:rsid w:val="004C3C30"/>
    <w:rsid w:val="004C63EE"/>
    <w:rsid w:val="004C6978"/>
    <w:rsid w:val="004C741E"/>
    <w:rsid w:val="004D11E1"/>
    <w:rsid w:val="004D27C6"/>
    <w:rsid w:val="004D54DC"/>
    <w:rsid w:val="004D5EEA"/>
    <w:rsid w:val="004D6628"/>
    <w:rsid w:val="004D7AA0"/>
    <w:rsid w:val="004E3260"/>
    <w:rsid w:val="004E4AD3"/>
    <w:rsid w:val="004F48DD"/>
    <w:rsid w:val="004F5FE3"/>
    <w:rsid w:val="005001D1"/>
    <w:rsid w:val="00502589"/>
    <w:rsid w:val="005041C8"/>
    <w:rsid w:val="00520A15"/>
    <w:rsid w:val="0052399A"/>
    <w:rsid w:val="00524F64"/>
    <w:rsid w:val="005266DC"/>
    <w:rsid w:val="005276F5"/>
    <w:rsid w:val="00530A6B"/>
    <w:rsid w:val="00531A67"/>
    <w:rsid w:val="005323E1"/>
    <w:rsid w:val="005328B6"/>
    <w:rsid w:val="00535162"/>
    <w:rsid w:val="00536941"/>
    <w:rsid w:val="00540C1E"/>
    <w:rsid w:val="00541879"/>
    <w:rsid w:val="00545E26"/>
    <w:rsid w:val="005463FA"/>
    <w:rsid w:val="00546915"/>
    <w:rsid w:val="0055197F"/>
    <w:rsid w:val="00555CFA"/>
    <w:rsid w:val="0055762B"/>
    <w:rsid w:val="00557748"/>
    <w:rsid w:val="005618C3"/>
    <w:rsid w:val="00561E7D"/>
    <w:rsid w:val="0056446E"/>
    <w:rsid w:val="0057269F"/>
    <w:rsid w:val="00577406"/>
    <w:rsid w:val="005805A5"/>
    <w:rsid w:val="0058166B"/>
    <w:rsid w:val="005833D2"/>
    <w:rsid w:val="005848F2"/>
    <w:rsid w:val="00585160"/>
    <w:rsid w:val="00585E8F"/>
    <w:rsid w:val="00591958"/>
    <w:rsid w:val="00592318"/>
    <w:rsid w:val="00595878"/>
    <w:rsid w:val="005A0250"/>
    <w:rsid w:val="005A20D8"/>
    <w:rsid w:val="005A2344"/>
    <w:rsid w:val="005A2417"/>
    <w:rsid w:val="005A3C6D"/>
    <w:rsid w:val="005B2BCA"/>
    <w:rsid w:val="005B3114"/>
    <w:rsid w:val="005B6E29"/>
    <w:rsid w:val="005C05FB"/>
    <w:rsid w:val="005C121A"/>
    <w:rsid w:val="005C1329"/>
    <w:rsid w:val="005C19E3"/>
    <w:rsid w:val="005C5024"/>
    <w:rsid w:val="005C52C3"/>
    <w:rsid w:val="005C769A"/>
    <w:rsid w:val="005D1F62"/>
    <w:rsid w:val="005E0769"/>
    <w:rsid w:val="005E0C93"/>
    <w:rsid w:val="005E16E7"/>
    <w:rsid w:val="005E3E2C"/>
    <w:rsid w:val="005E4958"/>
    <w:rsid w:val="005E5DF8"/>
    <w:rsid w:val="005E6F65"/>
    <w:rsid w:val="005F01A0"/>
    <w:rsid w:val="005F0747"/>
    <w:rsid w:val="00602312"/>
    <w:rsid w:val="00602983"/>
    <w:rsid w:val="006039D6"/>
    <w:rsid w:val="00604DDE"/>
    <w:rsid w:val="006069E9"/>
    <w:rsid w:val="00611D1D"/>
    <w:rsid w:val="006128E4"/>
    <w:rsid w:val="00614E77"/>
    <w:rsid w:val="00615F48"/>
    <w:rsid w:val="00617240"/>
    <w:rsid w:val="006246C7"/>
    <w:rsid w:val="00630C80"/>
    <w:rsid w:val="006310C0"/>
    <w:rsid w:val="00632693"/>
    <w:rsid w:val="006364BA"/>
    <w:rsid w:val="00636504"/>
    <w:rsid w:val="00637C54"/>
    <w:rsid w:val="00637E19"/>
    <w:rsid w:val="006419FF"/>
    <w:rsid w:val="006435FF"/>
    <w:rsid w:val="00643FAC"/>
    <w:rsid w:val="006452FF"/>
    <w:rsid w:val="00650C6E"/>
    <w:rsid w:val="006652F8"/>
    <w:rsid w:val="00665CD8"/>
    <w:rsid w:val="00672618"/>
    <w:rsid w:val="00673589"/>
    <w:rsid w:val="0068201E"/>
    <w:rsid w:val="00684A4F"/>
    <w:rsid w:val="00684D45"/>
    <w:rsid w:val="00694384"/>
    <w:rsid w:val="006971BE"/>
    <w:rsid w:val="006A1D49"/>
    <w:rsid w:val="006A25E9"/>
    <w:rsid w:val="006A30DC"/>
    <w:rsid w:val="006A4752"/>
    <w:rsid w:val="006A785B"/>
    <w:rsid w:val="006B3D80"/>
    <w:rsid w:val="006B5830"/>
    <w:rsid w:val="006B6E7F"/>
    <w:rsid w:val="006C0AC3"/>
    <w:rsid w:val="006C0EE4"/>
    <w:rsid w:val="006C1117"/>
    <w:rsid w:val="006C52D2"/>
    <w:rsid w:val="006C533B"/>
    <w:rsid w:val="006C76D9"/>
    <w:rsid w:val="006C7746"/>
    <w:rsid w:val="006D0D9C"/>
    <w:rsid w:val="006D0F73"/>
    <w:rsid w:val="006D20AC"/>
    <w:rsid w:val="006D5C0C"/>
    <w:rsid w:val="006D621A"/>
    <w:rsid w:val="006E476B"/>
    <w:rsid w:val="006E5F7E"/>
    <w:rsid w:val="006E74F9"/>
    <w:rsid w:val="006F1614"/>
    <w:rsid w:val="006F1E53"/>
    <w:rsid w:val="006F2738"/>
    <w:rsid w:val="006F3365"/>
    <w:rsid w:val="006F3E98"/>
    <w:rsid w:val="00704B1D"/>
    <w:rsid w:val="00705B07"/>
    <w:rsid w:val="00710DD6"/>
    <w:rsid w:val="007132CD"/>
    <w:rsid w:val="007155AD"/>
    <w:rsid w:val="00720D58"/>
    <w:rsid w:val="007330D6"/>
    <w:rsid w:val="00733B43"/>
    <w:rsid w:val="00734CC4"/>
    <w:rsid w:val="00736E5C"/>
    <w:rsid w:val="007402E6"/>
    <w:rsid w:val="00741FF6"/>
    <w:rsid w:val="0074238C"/>
    <w:rsid w:val="00743782"/>
    <w:rsid w:val="007510CA"/>
    <w:rsid w:val="007531DB"/>
    <w:rsid w:val="00763ECC"/>
    <w:rsid w:val="00765E9B"/>
    <w:rsid w:val="00766EC7"/>
    <w:rsid w:val="00767AF1"/>
    <w:rsid w:val="00774629"/>
    <w:rsid w:val="0077761F"/>
    <w:rsid w:val="00782516"/>
    <w:rsid w:val="00783487"/>
    <w:rsid w:val="00783783"/>
    <w:rsid w:val="00784B29"/>
    <w:rsid w:val="0078632A"/>
    <w:rsid w:val="00786A82"/>
    <w:rsid w:val="007931DB"/>
    <w:rsid w:val="00793430"/>
    <w:rsid w:val="00795B45"/>
    <w:rsid w:val="00797D28"/>
    <w:rsid w:val="007A0F6A"/>
    <w:rsid w:val="007A113D"/>
    <w:rsid w:val="007A5C70"/>
    <w:rsid w:val="007B1CEE"/>
    <w:rsid w:val="007B25D4"/>
    <w:rsid w:val="007B43F7"/>
    <w:rsid w:val="007B5A95"/>
    <w:rsid w:val="007C2C6A"/>
    <w:rsid w:val="007C6A7E"/>
    <w:rsid w:val="007C7415"/>
    <w:rsid w:val="007D120C"/>
    <w:rsid w:val="007D5024"/>
    <w:rsid w:val="007D5E0A"/>
    <w:rsid w:val="007D63AA"/>
    <w:rsid w:val="007E5330"/>
    <w:rsid w:val="007E7B6E"/>
    <w:rsid w:val="007E7CEF"/>
    <w:rsid w:val="007F04E3"/>
    <w:rsid w:val="007F3042"/>
    <w:rsid w:val="00810246"/>
    <w:rsid w:val="0081300A"/>
    <w:rsid w:val="0081330A"/>
    <w:rsid w:val="00833CCC"/>
    <w:rsid w:val="00835D29"/>
    <w:rsid w:val="0083758A"/>
    <w:rsid w:val="00837922"/>
    <w:rsid w:val="00842FAF"/>
    <w:rsid w:val="0084434D"/>
    <w:rsid w:val="008536F7"/>
    <w:rsid w:val="00854752"/>
    <w:rsid w:val="00855C69"/>
    <w:rsid w:val="00857437"/>
    <w:rsid w:val="00865AC6"/>
    <w:rsid w:val="00865F6D"/>
    <w:rsid w:val="00870798"/>
    <w:rsid w:val="008737FB"/>
    <w:rsid w:val="00882BA1"/>
    <w:rsid w:val="00885142"/>
    <w:rsid w:val="00887252"/>
    <w:rsid w:val="008933A3"/>
    <w:rsid w:val="00893584"/>
    <w:rsid w:val="008960D6"/>
    <w:rsid w:val="008A3830"/>
    <w:rsid w:val="008A4241"/>
    <w:rsid w:val="008A7042"/>
    <w:rsid w:val="008B269B"/>
    <w:rsid w:val="008C50A9"/>
    <w:rsid w:val="008C5999"/>
    <w:rsid w:val="008D3408"/>
    <w:rsid w:val="008E3C99"/>
    <w:rsid w:val="00904307"/>
    <w:rsid w:val="00906FD9"/>
    <w:rsid w:val="0090751F"/>
    <w:rsid w:val="00913307"/>
    <w:rsid w:val="00916711"/>
    <w:rsid w:val="00920184"/>
    <w:rsid w:val="00921B2A"/>
    <w:rsid w:val="00922222"/>
    <w:rsid w:val="009237DB"/>
    <w:rsid w:val="0092466A"/>
    <w:rsid w:val="00924806"/>
    <w:rsid w:val="00926D80"/>
    <w:rsid w:val="009279F0"/>
    <w:rsid w:val="00930609"/>
    <w:rsid w:val="009357D3"/>
    <w:rsid w:val="0094302F"/>
    <w:rsid w:val="00944D74"/>
    <w:rsid w:val="00950FE6"/>
    <w:rsid w:val="00951433"/>
    <w:rsid w:val="0095467F"/>
    <w:rsid w:val="00956E74"/>
    <w:rsid w:val="00960C2D"/>
    <w:rsid w:val="0097035E"/>
    <w:rsid w:val="00971ABB"/>
    <w:rsid w:val="00976D7A"/>
    <w:rsid w:val="0098114C"/>
    <w:rsid w:val="00981E09"/>
    <w:rsid w:val="00993EDF"/>
    <w:rsid w:val="009945ED"/>
    <w:rsid w:val="00994C7C"/>
    <w:rsid w:val="009952A1"/>
    <w:rsid w:val="00997D7C"/>
    <w:rsid w:val="009A67F7"/>
    <w:rsid w:val="009B1A06"/>
    <w:rsid w:val="009C091E"/>
    <w:rsid w:val="009C0A69"/>
    <w:rsid w:val="009C2AD4"/>
    <w:rsid w:val="009C2F6B"/>
    <w:rsid w:val="009C4C37"/>
    <w:rsid w:val="009C600B"/>
    <w:rsid w:val="009D105F"/>
    <w:rsid w:val="009D24E3"/>
    <w:rsid w:val="009D2DA1"/>
    <w:rsid w:val="009D52E3"/>
    <w:rsid w:val="009E27BC"/>
    <w:rsid w:val="009E3BC6"/>
    <w:rsid w:val="009E668A"/>
    <w:rsid w:val="009F4D41"/>
    <w:rsid w:val="00A01895"/>
    <w:rsid w:val="00A162CF"/>
    <w:rsid w:val="00A17A6F"/>
    <w:rsid w:val="00A207D6"/>
    <w:rsid w:val="00A31FB7"/>
    <w:rsid w:val="00A37D7E"/>
    <w:rsid w:val="00A40B25"/>
    <w:rsid w:val="00A51020"/>
    <w:rsid w:val="00A53D3B"/>
    <w:rsid w:val="00A55AF0"/>
    <w:rsid w:val="00A57130"/>
    <w:rsid w:val="00A573B5"/>
    <w:rsid w:val="00A63A6E"/>
    <w:rsid w:val="00A64796"/>
    <w:rsid w:val="00A65924"/>
    <w:rsid w:val="00A67884"/>
    <w:rsid w:val="00A67DC1"/>
    <w:rsid w:val="00A702C0"/>
    <w:rsid w:val="00A7174F"/>
    <w:rsid w:val="00A7485A"/>
    <w:rsid w:val="00A76598"/>
    <w:rsid w:val="00A7668C"/>
    <w:rsid w:val="00A779EF"/>
    <w:rsid w:val="00A81244"/>
    <w:rsid w:val="00A8216F"/>
    <w:rsid w:val="00A8442B"/>
    <w:rsid w:val="00A85506"/>
    <w:rsid w:val="00A855A4"/>
    <w:rsid w:val="00A856B0"/>
    <w:rsid w:val="00A85ECD"/>
    <w:rsid w:val="00A87455"/>
    <w:rsid w:val="00A902BA"/>
    <w:rsid w:val="00A914B2"/>
    <w:rsid w:val="00A94573"/>
    <w:rsid w:val="00A95379"/>
    <w:rsid w:val="00A953A1"/>
    <w:rsid w:val="00AA10C2"/>
    <w:rsid w:val="00AB019A"/>
    <w:rsid w:val="00AB251B"/>
    <w:rsid w:val="00AB6ED7"/>
    <w:rsid w:val="00AB760C"/>
    <w:rsid w:val="00AC40D2"/>
    <w:rsid w:val="00AC5103"/>
    <w:rsid w:val="00AC5C2A"/>
    <w:rsid w:val="00AD5B28"/>
    <w:rsid w:val="00AE3135"/>
    <w:rsid w:val="00AE6FD9"/>
    <w:rsid w:val="00AF286D"/>
    <w:rsid w:val="00AF3D26"/>
    <w:rsid w:val="00AF4AD2"/>
    <w:rsid w:val="00AF7C20"/>
    <w:rsid w:val="00B01100"/>
    <w:rsid w:val="00B023A4"/>
    <w:rsid w:val="00B06D82"/>
    <w:rsid w:val="00B07AE9"/>
    <w:rsid w:val="00B102CE"/>
    <w:rsid w:val="00B14071"/>
    <w:rsid w:val="00B16D31"/>
    <w:rsid w:val="00B1750F"/>
    <w:rsid w:val="00B2426D"/>
    <w:rsid w:val="00B26EDE"/>
    <w:rsid w:val="00B271D4"/>
    <w:rsid w:val="00B3021E"/>
    <w:rsid w:val="00B328E9"/>
    <w:rsid w:val="00B35156"/>
    <w:rsid w:val="00B447B8"/>
    <w:rsid w:val="00B47187"/>
    <w:rsid w:val="00B50453"/>
    <w:rsid w:val="00B5220B"/>
    <w:rsid w:val="00B52BB9"/>
    <w:rsid w:val="00B54558"/>
    <w:rsid w:val="00B57DE7"/>
    <w:rsid w:val="00B62D6A"/>
    <w:rsid w:val="00B65930"/>
    <w:rsid w:val="00B7009B"/>
    <w:rsid w:val="00B710F5"/>
    <w:rsid w:val="00B731AA"/>
    <w:rsid w:val="00B76559"/>
    <w:rsid w:val="00B8012F"/>
    <w:rsid w:val="00B82A18"/>
    <w:rsid w:val="00B82B6C"/>
    <w:rsid w:val="00B8373D"/>
    <w:rsid w:val="00B86040"/>
    <w:rsid w:val="00B87A27"/>
    <w:rsid w:val="00B91D38"/>
    <w:rsid w:val="00B92AC8"/>
    <w:rsid w:val="00B9444B"/>
    <w:rsid w:val="00B94613"/>
    <w:rsid w:val="00B949F9"/>
    <w:rsid w:val="00B9538C"/>
    <w:rsid w:val="00BA2A89"/>
    <w:rsid w:val="00BA3AB8"/>
    <w:rsid w:val="00BA4974"/>
    <w:rsid w:val="00BA63C9"/>
    <w:rsid w:val="00BA73CA"/>
    <w:rsid w:val="00BB1DBC"/>
    <w:rsid w:val="00BB3436"/>
    <w:rsid w:val="00BB6D43"/>
    <w:rsid w:val="00BC1A9F"/>
    <w:rsid w:val="00BC22B9"/>
    <w:rsid w:val="00BC287E"/>
    <w:rsid w:val="00BC2A7D"/>
    <w:rsid w:val="00BC66E5"/>
    <w:rsid w:val="00BD0F08"/>
    <w:rsid w:val="00BD2209"/>
    <w:rsid w:val="00BD2819"/>
    <w:rsid w:val="00BD7CD0"/>
    <w:rsid w:val="00BE39A4"/>
    <w:rsid w:val="00BE4E99"/>
    <w:rsid w:val="00BE7470"/>
    <w:rsid w:val="00BF1478"/>
    <w:rsid w:val="00BF305C"/>
    <w:rsid w:val="00BF33AD"/>
    <w:rsid w:val="00BF54FB"/>
    <w:rsid w:val="00C00FCB"/>
    <w:rsid w:val="00C05DBC"/>
    <w:rsid w:val="00C06D32"/>
    <w:rsid w:val="00C10F84"/>
    <w:rsid w:val="00C259DE"/>
    <w:rsid w:val="00C27053"/>
    <w:rsid w:val="00C27654"/>
    <w:rsid w:val="00C30126"/>
    <w:rsid w:val="00C3119A"/>
    <w:rsid w:val="00C31E1E"/>
    <w:rsid w:val="00C31F90"/>
    <w:rsid w:val="00C33B92"/>
    <w:rsid w:val="00C34AE7"/>
    <w:rsid w:val="00C41503"/>
    <w:rsid w:val="00C4397B"/>
    <w:rsid w:val="00C46E93"/>
    <w:rsid w:val="00C53D9A"/>
    <w:rsid w:val="00C5413B"/>
    <w:rsid w:val="00C61529"/>
    <w:rsid w:val="00C65A0F"/>
    <w:rsid w:val="00C7205E"/>
    <w:rsid w:val="00C72B5C"/>
    <w:rsid w:val="00C745F4"/>
    <w:rsid w:val="00C8082F"/>
    <w:rsid w:val="00C80A8F"/>
    <w:rsid w:val="00C8492E"/>
    <w:rsid w:val="00C954F1"/>
    <w:rsid w:val="00C96163"/>
    <w:rsid w:val="00CA105E"/>
    <w:rsid w:val="00CA1BC1"/>
    <w:rsid w:val="00CA2FBE"/>
    <w:rsid w:val="00CA41F3"/>
    <w:rsid w:val="00CA7222"/>
    <w:rsid w:val="00CA7D2F"/>
    <w:rsid w:val="00CB4867"/>
    <w:rsid w:val="00CC1CAA"/>
    <w:rsid w:val="00CC44A6"/>
    <w:rsid w:val="00CC4D10"/>
    <w:rsid w:val="00CC5C92"/>
    <w:rsid w:val="00CD0E4E"/>
    <w:rsid w:val="00CD47E2"/>
    <w:rsid w:val="00CD4D6E"/>
    <w:rsid w:val="00CD6B8D"/>
    <w:rsid w:val="00CD785D"/>
    <w:rsid w:val="00CE6EE6"/>
    <w:rsid w:val="00CF059C"/>
    <w:rsid w:val="00CF5438"/>
    <w:rsid w:val="00D01C1A"/>
    <w:rsid w:val="00D07AB9"/>
    <w:rsid w:val="00D1111C"/>
    <w:rsid w:val="00D13127"/>
    <w:rsid w:val="00D17EAB"/>
    <w:rsid w:val="00D22720"/>
    <w:rsid w:val="00D23AF0"/>
    <w:rsid w:val="00D2785C"/>
    <w:rsid w:val="00D316D0"/>
    <w:rsid w:val="00D32854"/>
    <w:rsid w:val="00D37E4F"/>
    <w:rsid w:val="00D40335"/>
    <w:rsid w:val="00D40E56"/>
    <w:rsid w:val="00D453A3"/>
    <w:rsid w:val="00D455C5"/>
    <w:rsid w:val="00D5210C"/>
    <w:rsid w:val="00D525F3"/>
    <w:rsid w:val="00D60663"/>
    <w:rsid w:val="00D6135F"/>
    <w:rsid w:val="00D629F1"/>
    <w:rsid w:val="00D732C1"/>
    <w:rsid w:val="00D76AF5"/>
    <w:rsid w:val="00D808F2"/>
    <w:rsid w:val="00D81AD9"/>
    <w:rsid w:val="00D83B2E"/>
    <w:rsid w:val="00D84D80"/>
    <w:rsid w:val="00D90CB6"/>
    <w:rsid w:val="00D91D10"/>
    <w:rsid w:val="00D96A82"/>
    <w:rsid w:val="00D9706A"/>
    <w:rsid w:val="00D97092"/>
    <w:rsid w:val="00DA2BA4"/>
    <w:rsid w:val="00DA46DC"/>
    <w:rsid w:val="00DA4A03"/>
    <w:rsid w:val="00DA7198"/>
    <w:rsid w:val="00DB38F7"/>
    <w:rsid w:val="00DB41DE"/>
    <w:rsid w:val="00DB5B7F"/>
    <w:rsid w:val="00DB5C3D"/>
    <w:rsid w:val="00DC168A"/>
    <w:rsid w:val="00DC513B"/>
    <w:rsid w:val="00DC7CDE"/>
    <w:rsid w:val="00DD33F8"/>
    <w:rsid w:val="00DD3D4F"/>
    <w:rsid w:val="00DD52DE"/>
    <w:rsid w:val="00DE0D8D"/>
    <w:rsid w:val="00DE1986"/>
    <w:rsid w:val="00DF04E2"/>
    <w:rsid w:val="00DF346E"/>
    <w:rsid w:val="00DF3BF2"/>
    <w:rsid w:val="00E00663"/>
    <w:rsid w:val="00E018C7"/>
    <w:rsid w:val="00E01F7B"/>
    <w:rsid w:val="00E02BA2"/>
    <w:rsid w:val="00E13CB0"/>
    <w:rsid w:val="00E14F0B"/>
    <w:rsid w:val="00E14F4D"/>
    <w:rsid w:val="00E15DE0"/>
    <w:rsid w:val="00E161B8"/>
    <w:rsid w:val="00E17056"/>
    <w:rsid w:val="00E2329A"/>
    <w:rsid w:val="00E2436D"/>
    <w:rsid w:val="00E26564"/>
    <w:rsid w:val="00E26FFE"/>
    <w:rsid w:val="00E30FB0"/>
    <w:rsid w:val="00E31238"/>
    <w:rsid w:val="00E36F07"/>
    <w:rsid w:val="00E5012C"/>
    <w:rsid w:val="00E51CDF"/>
    <w:rsid w:val="00E52254"/>
    <w:rsid w:val="00E5585F"/>
    <w:rsid w:val="00E5586F"/>
    <w:rsid w:val="00E57EE1"/>
    <w:rsid w:val="00E60359"/>
    <w:rsid w:val="00E63B63"/>
    <w:rsid w:val="00E6462E"/>
    <w:rsid w:val="00E65655"/>
    <w:rsid w:val="00E7023B"/>
    <w:rsid w:val="00E753E3"/>
    <w:rsid w:val="00E75F98"/>
    <w:rsid w:val="00E81D44"/>
    <w:rsid w:val="00E85B8A"/>
    <w:rsid w:val="00E92089"/>
    <w:rsid w:val="00E93FFB"/>
    <w:rsid w:val="00E942D0"/>
    <w:rsid w:val="00E9438E"/>
    <w:rsid w:val="00EA5FC7"/>
    <w:rsid w:val="00EB0CD1"/>
    <w:rsid w:val="00EB123D"/>
    <w:rsid w:val="00EB632B"/>
    <w:rsid w:val="00EC2317"/>
    <w:rsid w:val="00EC70A8"/>
    <w:rsid w:val="00EC7ECB"/>
    <w:rsid w:val="00ED0F3A"/>
    <w:rsid w:val="00ED3F48"/>
    <w:rsid w:val="00ED532D"/>
    <w:rsid w:val="00EE24E7"/>
    <w:rsid w:val="00EE29F2"/>
    <w:rsid w:val="00EE2AF1"/>
    <w:rsid w:val="00EE3096"/>
    <w:rsid w:val="00EF2284"/>
    <w:rsid w:val="00EF4FAE"/>
    <w:rsid w:val="00EF6C6D"/>
    <w:rsid w:val="00F010D0"/>
    <w:rsid w:val="00F205C3"/>
    <w:rsid w:val="00F26DD1"/>
    <w:rsid w:val="00F32E7A"/>
    <w:rsid w:val="00F346DD"/>
    <w:rsid w:val="00F3675B"/>
    <w:rsid w:val="00F37481"/>
    <w:rsid w:val="00F404DB"/>
    <w:rsid w:val="00F41A74"/>
    <w:rsid w:val="00F43820"/>
    <w:rsid w:val="00F4453B"/>
    <w:rsid w:val="00F4533E"/>
    <w:rsid w:val="00F516C9"/>
    <w:rsid w:val="00F54BE0"/>
    <w:rsid w:val="00F567AB"/>
    <w:rsid w:val="00F60B90"/>
    <w:rsid w:val="00F62663"/>
    <w:rsid w:val="00F65685"/>
    <w:rsid w:val="00F6757A"/>
    <w:rsid w:val="00F761CF"/>
    <w:rsid w:val="00F7693E"/>
    <w:rsid w:val="00F7775B"/>
    <w:rsid w:val="00F85E55"/>
    <w:rsid w:val="00F932AD"/>
    <w:rsid w:val="00F94940"/>
    <w:rsid w:val="00FA05D5"/>
    <w:rsid w:val="00FA3584"/>
    <w:rsid w:val="00FB2627"/>
    <w:rsid w:val="00FB3721"/>
    <w:rsid w:val="00FB4EF8"/>
    <w:rsid w:val="00FD15C9"/>
    <w:rsid w:val="00FD218D"/>
    <w:rsid w:val="00FD6B75"/>
    <w:rsid w:val="00FE0914"/>
    <w:rsid w:val="00FE0C18"/>
    <w:rsid w:val="00FE2373"/>
    <w:rsid w:val="00FE4CFE"/>
    <w:rsid w:val="00FE51D2"/>
    <w:rsid w:val="00FF0795"/>
    <w:rsid w:val="00FF2154"/>
    <w:rsid w:val="00FF37A5"/>
    <w:rsid w:val="00FF433C"/>
    <w:rsid w:val="00FF4A98"/>
    <w:rsid w:val="00FF7BEC"/>
    <w:rsid w:val="1A4453E2"/>
    <w:rsid w:val="3EFD017F"/>
    <w:rsid w:val="66C16D61"/>
    <w:rsid w:val="78D07A42"/>
  </w:rsids>
  <m:mathPr>
    <m:mathFont m:val="Cambria Math"/>
    <m:brkBin m:val="before"/>
    <m:brkBinSub m:val="--"/>
    <m:smallFrac m:val="0"/>
    <m:dispDef/>
    <m:lMargin m:val="0"/>
    <m:rMargin m:val="0"/>
    <m:defJc m:val="centerGroup"/>
    <m:wrapIndent m:val="1440"/>
    <m:intLim m:val="subSup"/>
    <m:naryLim m:val="undOvr"/>
  </m:mathPr>
  <w:themeFontLang w:val="de-DE" w:eastAsia="ja-JP" w:bidi="ug-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38F84E7A"/>
  <w14:defaultImageDpi w14:val="330"/>
  <w15:docId w15:val="{16E50CB1-2F67-4A25-980F-715A46727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4378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opy1">
    <w:name w:val="Copy_1"/>
    <w:basedOn w:val="Standard"/>
    <w:next w:val="Standard"/>
    <w:autoRedefine/>
    <w:uiPriority w:val="99"/>
    <w:qFormat/>
    <w:rsid w:val="00482853"/>
    <w:pPr>
      <w:widowControl w:val="0"/>
      <w:tabs>
        <w:tab w:val="left" w:pos="283"/>
      </w:tabs>
      <w:autoSpaceDE w:val="0"/>
      <w:autoSpaceDN w:val="0"/>
      <w:adjustRightInd w:val="0"/>
      <w:spacing w:after="57" w:line="220" w:lineRule="atLeast"/>
      <w:textAlignment w:val="center"/>
    </w:pPr>
    <w:rPr>
      <w:rFonts w:ascii="Arial" w:hAnsi="Arial" w:cs="TheSansB-W3Light"/>
      <w:color w:val="000000"/>
      <w:sz w:val="18"/>
      <w:szCs w:val="18"/>
    </w:rPr>
  </w:style>
  <w:style w:type="table" w:styleId="Tabellenraster">
    <w:name w:val="Table Grid"/>
    <w:basedOn w:val="NormaleTabelle"/>
    <w:uiPriority w:val="59"/>
    <w:rsid w:val="00BC6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_"/>
    <w:basedOn w:val="Standard"/>
    <w:next w:val="Standard"/>
    <w:uiPriority w:val="99"/>
    <w:rsid w:val="00CA7D2F"/>
    <w:pPr>
      <w:widowControl w:val="0"/>
      <w:tabs>
        <w:tab w:val="left" w:pos="283"/>
      </w:tabs>
      <w:autoSpaceDE w:val="0"/>
      <w:autoSpaceDN w:val="0"/>
      <w:adjustRightInd w:val="0"/>
      <w:spacing w:after="57" w:line="220" w:lineRule="atLeast"/>
      <w:textAlignment w:val="center"/>
    </w:pPr>
    <w:rPr>
      <w:rFonts w:ascii="TheSansB-W3Light" w:hAnsi="TheSansB-W3Light" w:cs="TheSansB-W3Light"/>
      <w:color w:val="000000"/>
      <w:sz w:val="18"/>
      <w:szCs w:val="18"/>
    </w:rPr>
  </w:style>
  <w:style w:type="table" w:styleId="HelleListe-Akzent1">
    <w:name w:val="Light List Accent 1"/>
    <w:basedOn w:val="NormaleTabelle"/>
    <w:uiPriority w:val="61"/>
    <w:rsid w:val="00643FA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Kopfzeile">
    <w:name w:val="header"/>
    <w:basedOn w:val="Standard"/>
    <w:link w:val="KopfzeileZchn"/>
    <w:uiPriority w:val="99"/>
    <w:unhideWhenUsed/>
    <w:rsid w:val="000D6FD1"/>
    <w:pPr>
      <w:tabs>
        <w:tab w:val="center" w:pos="4536"/>
        <w:tab w:val="right" w:pos="9072"/>
      </w:tabs>
    </w:pPr>
  </w:style>
  <w:style w:type="character" w:customStyle="1" w:styleId="KopfzeileZchn">
    <w:name w:val="Kopfzeile Zchn"/>
    <w:basedOn w:val="Absatz-Standardschriftart"/>
    <w:link w:val="Kopfzeile"/>
    <w:uiPriority w:val="99"/>
    <w:rsid w:val="000D6FD1"/>
  </w:style>
  <w:style w:type="paragraph" w:styleId="Fuzeile">
    <w:name w:val="footer"/>
    <w:basedOn w:val="Standard"/>
    <w:link w:val="FuzeileZchn"/>
    <w:uiPriority w:val="99"/>
    <w:unhideWhenUsed/>
    <w:rsid w:val="000D6FD1"/>
    <w:pPr>
      <w:tabs>
        <w:tab w:val="center" w:pos="4536"/>
        <w:tab w:val="right" w:pos="9072"/>
      </w:tabs>
    </w:pPr>
  </w:style>
  <w:style w:type="character" w:customStyle="1" w:styleId="FuzeileZchn">
    <w:name w:val="Fußzeile Zchn"/>
    <w:basedOn w:val="Absatz-Standardschriftart"/>
    <w:link w:val="Fuzeile"/>
    <w:uiPriority w:val="99"/>
    <w:rsid w:val="000D6FD1"/>
  </w:style>
  <w:style w:type="paragraph" w:customStyle="1" w:styleId="Headline">
    <w:name w:val="Headline"/>
    <w:basedOn w:val="Standard"/>
    <w:autoRedefine/>
    <w:qFormat/>
    <w:rsid w:val="00482853"/>
    <w:rPr>
      <w:rFonts w:ascii="Arial" w:hAnsi="Arial" w:cs="Arial"/>
      <w:b/>
      <w:bCs/>
      <w:caps/>
      <w:color w:val="004388"/>
      <w:sz w:val="36"/>
      <w:szCs w:val="36"/>
    </w:rPr>
  </w:style>
  <w:style w:type="paragraph" w:customStyle="1" w:styleId="ProductCode">
    <w:name w:val="Product Code"/>
    <w:basedOn w:val="Standard"/>
    <w:qFormat/>
    <w:rsid w:val="007B1CEE"/>
    <w:pPr>
      <w:jc w:val="right"/>
    </w:pPr>
    <w:rPr>
      <w:rFonts w:ascii="Arial" w:hAnsi="Arial" w:cs="Arial"/>
      <w:b/>
      <w:bCs/>
      <w:caps/>
      <w:color w:val="004388"/>
      <w:sz w:val="52"/>
      <w:szCs w:val="52"/>
    </w:rPr>
  </w:style>
  <w:style w:type="paragraph" w:customStyle="1" w:styleId="Copy">
    <w:name w:val="Copy"/>
    <w:basedOn w:val="Copy1"/>
    <w:qFormat/>
    <w:rsid w:val="00482853"/>
    <w:rPr>
      <w:noProof/>
    </w:rPr>
  </w:style>
  <w:style w:type="paragraph" w:customStyle="1" w:styleId="Printnumber">
    <w:name w:val="Print number_"/>
    <w:basedOn w:val="Standard"/>
    <w:next w:val="Standard"/>
    <w:uiPriority w:val="99"/>
    <w:rsid w:val="007B1CEE"/>
    <w:pPr>
      <w:widowControl w:val="0"/>
      <w:tabs>
        <w:tab w:val="left" w:pos="283"/>
      </w:tabs>
      <w:autoSpaceDE w:val="0"/>
      <w:autoSpaceDN w:val="0"/>
      <w:adjustRightInd w:val="0"/>
      <w:spacing w:line="120" w:lineRule="atLeast"/>
      <w:textAlignment w:val="center"/>
    </w:pPr>
    <w:rPr>
      <w:rFonts w:ascii="TheSansB-W3Light" w:hAnsi="TheSansB-W3Light" w:cs="TheSansB-W3Light"/>
      <w:color w:val="000000"/>
      <w:sz w:val="11"/>
      <w:szCs w:val="11"/>
    </w:rPr>
  </w:style>
  <w:style w:type="paragraph" w:customStyle="1" w:styleId="Brandtechnicaldisclaimer">
    <w:name w:val="Brand_technical_disclaimer"/>
    <w:basedOn w:val="Standard"/>
    <w:autoRedefine/>
    <w:qFormat/>
    <w:rsid w:val="00482853"/>
    <w:rPr>
      <w:rFonts w:ascii="Arial" w:hAnsi="Arial" w:cs="Arial"/>
      <w:sz w:val="12"/>
      <w:szCs w:val="12"/>
    </w:rPr>
  </w:style>
  <w:style w:type="paragraph" w:customStyle="1" w:styleId="Administrationnumber">
    <w:name w:val="Administration number"/>
    <w:basedOn w:val="Standard"/>
    <w:autoRedefine/>
    <w:qFormat/>
    <w:rsid w:val="00482853"/>
    <w:rPr>
      <w:rFonts w:ascii="Arial" w:hAnsi="Arial" w:cs="Arial"/>
      <w:sz w:val="11"/>
      <w:szCs w:val="12"/>
    </w:rPr>
  </w:style>
  <w:style w:type="paragraph" w:customStyle="1" w:styleId="Addressinformation">
    <w:name w:val="Address information"/>
    <w:basedOn w:val="Standard"/>
    <w:autoRedefine/>
    <w:qFormat/>
    <w:rsid w:val="00482853"/>
    <w:rPr>
      <w:rFonts w:ascii="Arial" w:hAnsi="Arial" w:cs="Arial"/>
      <w:sz w:val="11"/>
      <w:szCs w:val="12"/>
    </w:rPr>
  </w:style>
  <w:style w:type="paragraph" w:customStyle="1" w:styleId="KeinAbsatzformat">
    <w:name w:val="[Kein Absatzformat]"/>
    <w:rsid w:val="00BB343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Headline0">
    <w:name w:val="Headline_"/>
    <w:basedOn w:val="KeinAbsatzformat"/>
    <w:next w:val="KeinAbsatzformat"/>
    <w:uiPriority w:val="99"/>
    <w:rsid w:val="00BB3436"/>
    <w:pPr>
      <w:tabs>
        <w:tab w:val="left" w:pos="283"/>
      </w:tabs>
      <w:spacing w:line="400" w:lineRule="atLeast"/>
    </w:pPr>
    <w:rPr>
      <w:rFonts w:ascii="Bliss2-Bold" w:hAnsi="Bliss2-Bold" w:cs="Bliss2-Bold"/>
      <w:b/>
      <w:bCs/>
      <w:caps/>
      <w:color w:val="334898"/>
      <w:sz w:val="36"/>
      <w:szCs w:val="36"/>
    </w:rPr>
  </w:style>
  <w:style w:type="character" w:styleId="Hyperlink">
    <w:name w:val="Hyperlink"/>
    <w:basedOn w:val="Absatz-Standardschriftart"/>
    <w:uiPriority w:val="99"/>
    <w:unhideWhenUsed/>
    <w:rsid w:val="002916E4"/>
    <w:rPr>
      <w:color w:val="0000FF" w:themeColor="hyperlink"/>
      <w:u w:val="single"/>
    </w:rPr>
  </w:style>
  <w:style w:type="paragraph" w:styleId="Listenabsatz">
    <w:name w:val="List Paragraph"/>
    <w:basedOn w:val="Standard"/>
    <w:uiPriority w:val="34"/>
    <w:qFormat/>
    <w:rsid w:val="00BE39A4"/>
    <w:pPr>
      <w:spacing w:after="200" w:line="276" w:lineRule="auto"/>
      <w:ind w:left="720"/>
      <w:contextualSpacing/>
    </w:pPr>
    <w:rPr>
      <w:sz w:val="22"/>
      <w:szCs w:val="22"/>
      <w:lang w:eastAsia="zh-CN"/>
    </w:rPr>
  </w:style>
  <w:style w:type="character" w:styleId="Kommentarzeichen">
    <w:name w:val="annotation reference"/>
    <w:basedOn w:val="Absatz-Standardschriftart"/>
    <w:uiPriority w:val="99"/>
    <w:semiHidden/>
    <w:unhideWhenUsed/>
    <w:rsid w:val="003347F1"/>
    <w:rPr>
      <w:sz w:val="16"/>
      <w:szCs w:val="16"/>
    </w:rPr>
  </w:style>
  <w:style w:type="paragraph" w:styleId="Kommentartext">
    <w:name w:val="annotation text"/>
    <w:basedOn w:val="Standard"/>
    <w:link w:val="KommentartextZchn"/>
    <w:uiPriority w:val="99"/>
    <w:semiHidden/>
    <w:unhideWhenUsed/>
    <w:rsid w:val="003347F1"/>
    <w:rPr>
      <w:sz w:val="20"/>
      <w:szCs w:val="20"/>
    </w:rPr>
  </w:style>
  <w:style w:type="character" w:customStyle="1" w:styleId="KommentartextZchn">
    <w:name w:val="Kommentartext Zchn"/>
    <w:basedOn w:val="Absatz-Standardschriftart"/>
    <w:link w:val="Kommentartext"/>
    <w:uiPriority w:val="99"/>
    <w:semiHidden/>
    <w:rsid w:val="003347F1"/>
    <w:rPr>
      <w:sz w:val="20"/>
      <w:szCs w:val="20"/>
    </w:rPr>
  </w:style>
  <w:style w:type="paragraph" w:styleId="Kommentarthema">
    <w:name w:val="annotation subject"/>
    <w:basedOn w:val="Kommentartext"/>
    <w:next w:val="Kommentartext"/>
    <w:link w:val="KommentarthemaZchn"/>
    <w:uiPriority w:val="99"/>
    <w:semiHidden/>
    <w:unhideWhenUsed/>
    <w:rsid w:val="003347F1"/>
    <w:rPr>
      <w:b/>
      <w:bCs/>
    </w:rPr>
  </w:style>
  <w:style w:type="character" w:customStyle="1" w:styleId="KommentarthemaZchn">
    <w:name w:val="Kommentarthema Zchn"/>
    <w:basedOn w:val="KommentartextZchn"/>
    <w:link w:val="Kommentarthema"/>
    <w:uiPriority w:val="99"/>
    <w:semiHidden/>
    <w:rsid w:val="003347F1"/>
    <w:rPr>
      <w:b/>
      <w:bCs/>
      <w:sz w:val="20"/>
      <w:szCs w:val="20"/>
    </w:rPr>
  </w:style>
  <w:style w:type="paragraph" w:styleId="Sprechblasentext">
    <w:name w:val="Balloon Text"/>
    <w:basedOn w:val="Standard"/>
    <w:link w:val="SprechblasentextZchn"/>
    <w:uiPriority w:val="99"/>
    <w:semiHidden/>
    <w:unhideWhenUsed/>
    <w:rsid w:val="003347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47F1"/>
    <w:rPr>
      <w:rFonts w:ascii="Tahoma" w:hAnsi="Tahoma" w:cs="Tahoma"/>
      <w:sz w:val="16"/>
      <w:szCs w:val="16"/>
    </w:rPr>
  </w:style>
  <w:style w:type="paragraph" w:styleId="StandardWeb">
    <w:name w:val="Normal (Web)"/>
    <w:basedOn w:val="Standard"/>
    <w:uiPriority w:val="99"/>
    <w:unhideWhenUsed/>
    <w:rsid w:val="00AA10C2"/>
    <w:pPr>
      <w:spacing w:before="100" w:beforeAutospacing="1" w:after="100" w:afterAutospacing="1"/>
    </w:pPr>
    <w:rPr>
      <w:rFonts w:ascii="Times New Roman" w:eastAsia="Times New Roman" w:hAnsi="Times New Roman" w:cs="Times New Roman"/>
      <w:lang w:eastAsia="zh-CN" w:bidi="ug-CN"/>
    </w:rPr>
  </w:style>
  <w:style w:type="character" w:styleId="Fett">
    <w:name w:val="Strong"/>
    <w:basedOn w:val="Absatz-Standardschriftart"/>
    <w:uiPriority w:val="22"/>
    <w:qFormat/>
    <w:rsid w:val="00AA10C2"/>
    <w:rPr>
      <w:b/>
      <w:bCs/>
    </w:rPr>
  </w:style>
  <w:style w:type="character" w:customStyle="1" w:styleId="hps">
    <w:name w:val="hps"/>
    <w:rsid w:val="0008714A"/>
  </w:style>
  <w:style w:type="paragraph" w:customStyle="1" w:styleId="Default">
    <w:name w:val="Default"/>
    <w:uiPriority w:val="99"/>
    <w:rsid w:val="002C61F0"/>
    <w:pPr>
      <w:autoSpaceDE w:val="0"/>
      <w:autoSpaceDN w:val="0"/>
      <w:adjustRightInd w:val="0"/>
    </w:pPr>
    <w:rPr>
      <w:rFonts w:ascii="Arial" w:hAnsi="Arial" w:cs="Arial"/>
      <w:color w:val="000000"/>
      <w:lang w:bidi="ug-CN"/>
    </w:rPr>
  </w:style>
  <w:style w:type="character" w:customStyle="1" w:styleId="link-fix--text">
    <w:name w:val="link-fix--text"/>
    <w:basedOn w:val="Absatz-Standardschriftart"/>
    <w:rsid w:val="00C61529"/>
  </w:style>
  <w:style w:type="paragraph" w:styleId="berarbeitung">
    <w:name w:val="Revision"/>
    <w:hidden/>
    <w:uiPriority w:val="99"/>
    <w:semiHidden/>
    <w:rsid w:val="00E6462E"/>
  </w:style>
  <w:style w:type="character" w:styleId="Hervorhebung">
    <w:name w:val="Emphasis"/>
    <w:basedOn w:val="Absatz-Standardschriftart"/>
    <w:uiPriority w:val="20"/>
    <w:qFormat/>
    <w:rsid w:val="00455152"/>
    <w:rPr>
      <w:i/>
      <w:iCs/>
    </w:rPr>
  </w:style>
  <w:style w:type="character" w:styleId="BesuchterLink">
    <w:name w:val="FollowedHyperlink"/>
    <w:basedOn w:val="Absatz-Standardschriftart"/>
    <w:uiPriority w:val="99"/>
    <w:semiHidden/>
    <w:unhideWhenUsed/>
    <w:rsid w:val="00455152"/>
    <w:rPr>
      <w:color w:val="800080" w:themeColor="followedHyperlink"/>
      <w:u w:val="single"/>
    </w:rPr>
  </w:style>
  <w:style w:type="character" w:customStyle="1" w:styleId="berschrift1Zchn">
    <w:name w:val="Überschrift 1 Zchn"/>
    <w:basedOn w:val="Absatz-Standardschriftart"/>
    <w:link w:val="berschrift1"/>
    <w:uiPriority w:val="9"/>
    <w:rsid w:val="00743782"/>
    <w:rPr>
      <w:rFonts w:asciiTheme="majorHAnsi" w:eastAsiaTheme="majorEastAsia" w:hAnsiTheme="majorHAnsi" w:cstheme="majorBidi"/>
      <w:color w:val="365F91" w:themeColor="accent1" w:themeShade="BF"/>
      <w:sz w:val="32"/>
      <w:szCs w:val="32"/>
    </w:rPr>
  </w:style>
  <w:style w:type="character" w:styleId="NichtaufgelsteErwhnung">
    <w:name w:val="Unresolved Mention"/>
    <w:basedOn w:val="Absatz-Standardschriftart"/>
    <w:uiPriority w:val="99"/>
    <w:semiHidden/>
    <w:unhideWhenUsed/>
    <w:rsid w:val="00A17A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38975">
      <w:bodyDiv w:val="1"/>
      <w:marLeft w:val="0"/>
      <w:marRight w:val="0"/>
      <w:marTop w:val="0"/>
      <w:marBottom w:val="0"/>
      <w:divBdr>
        <w:top w:val="none" w:sz="0" w:space="0" w:color="auto"/>
        <w:left w:val="none" w:sz="0" w:space="0" w:color="auto"/>
        <w:bottom w:val="none" w:sz="0" w:space="0" w:color="auto"/>
        <w:right w:val="none" w:sz="0" w:space="0" w:color="auto"/>
      </w:divBdr>
    </w:div>
    <w:div w:id="59180480">
      <w:bodyDiv w:val="1"/>
      <w:marLeft w:val="0"/>
      <w:marRight w:val="0"/>
      <w:marTop w:val="0"/>
      <w:marBottom w:val="0"/>
      <w:divBdr>
        <w:top w:val="none" w:sz="0" w:space="0" w:color="auto"/>
        <w:left w:val="none" w:sz="0" w:space="0" w:color="auto"/>
        <w:bottom w:val="none" w:sz="0" w:space="0" w:color="auto"/>
        <w:right w:val="none" w:sz="0" w:space="0" w:color="auto"/>
      </w:divBdr>
    </w:div>
    <w:div w:id="122699600">
      <w:bodyDiv w:val="1"/>
      <w:marLeft w:val="0"/>
      <w:marRight w:val="0"/>
      <w:marTop w:val="0"/>
      <w:marBottom w:val="0"/>
      <w:divBdr>
        <w:top w:val="none" w:sz="0" w:space="0" w:color="auto"/>
        <w:left w:val="none" w:sz="0" w:space="0" w:color="auto"/>
        <w:bottom w:val="none" w:sz="0" w:space="0" w:color="auto"/>
        <w:right w:val="none" w:sz="0" w:space="0" w:color="auto"/>
      </w:divBdr>
    </w:div>
    <w:div w:id="310521561">
      <w:bodyDiv w:val="1"/>
      <w:marLeft w:val="0"/>
      <w:marRight w:val="0"/>
      <w:marTop w:val="0"/>
      <w:marBottom w:val="0"/>
      <w:divBdr>
        <w:top w:val="none" w:sz="0" w:space="0" w:color="auto"/>
        <w:left w:val="none" w:sz="0" w:space="0" w:color="auto"/>
        <w:bottom w:val="none" w:sz="0" w:space="0" w:color="auto"/>
        <w:right w:val="none" w:sz="0" w:space="0" w:color="auto"/>
      </w:divBdr>
    </w:div>
    <w:div w:id="461729555">
      <w:bodyDiv w:val="1"/>
      <w:marLeft w:val="0"/>
      <w:marRight w:val="0"/>
      <w:marTop w:val="0"/>
      <w:marBottom w:val="0"/>
      <w:divBdr>
        <w:top w:val="none" w:sz="0" w:space="0" w:color="auto"/>
        <w:left w:val="none" w:sz="0" w:space="0" w:color="auto"/>
        <w:bottom w:val="none" w:sz="0" w:space="0" w:color="auto"/>
        <w:right w:val="none" w:sz="0" w:space="0" w:color="auto"/>
      </w:divBdr>
      <w:divsChild>
        <w:div w:id="2070224302">
          <w:marLeft w:val="0"/>
          <w:marRight w:val="0"/>
          <w:marTop w:val="0"/>
          <w:marBottom w:val="0"/>
          <w:divBdr>
            <w:top w:val="none" w:sz="0" w:space="0" w:color="auto"/>
            <w:left w:val="none" w:sz="0" w:space="0" w:color="auto"/>
            <w:bottom w:val="none" w:sz="0" w:space="0" w:color="auto"/>
            <w:right w:val="none" w:sz="0" w:space="0" w:color="auto"/>
          </w:divBdr>
          <w:divsChild>
            <w:div w:id="53354815">
              <w:marLeft w:val="0"/>
              <w:marRight w:val="0"/>
              <w:marTop w:val="0"/>
              <w:marBottom w:val="0"/>
              <w:divBdr>
                <w:top w:val="none" w:sz="0" w:space="0" w:color="auto"/>
                <w:left w:val="none" w:sz="0" w:space="0" w:color="auto"/>
                <w:bottom w:val="none" w:sz="0" w:space="0" w:color="auto"/>
                <w:right w:val="none" w:sz="0" w:space="0" w:color="auto"/>
              </w:divBdr>
              <w:divsChild>
                <w:div w:id="1698970855">
                  <w:marLeft w:val="0"/>
                  <w:marRight w:val="0"/>
                  <w:marTop w:val="0"/>
                  <w:marBottom w:val="0"/>
                  <w:divBdr>
                    <w:top w:val="none" w:sz="0" w:space="0" w:color="auto"/>
                    <w:left w:val="none" w:sz="0" w:space="0" w:color="auto"/>
                    <w:bottom w:val="none" w:sz="0" w:space="0" w:color="auto"/>
                    <w:right w:val="none" w:sz="0" w:space="0" w:color="auto"/>
                  </w:divBdr>
                  <w:divsChild>
                    <w:div w:id="1845902383">
                      <w:marLeft w:val="0"/>
                      <w:marRight w:val="0"/>
                      <w:marTop w:val="0"/>
                      <w:marBottom w:val="0"/>
                      <w:divBdr>
                        <w:top w:val="none" w:sz="0" w:space="0" w:color="auto"/>
                        <w:left w:val="none" w:sz="0" w:space="0" w:color="auto"/>
                        <w:bottom w:val="none" w:sz="0" w:space="0" w:color="auto"/>
                        <w:right w:val="none" w:sz="0" w:space="0" w:color="auto"/>
                      </w:divBdr>
                      <w:divsChild>
                        <w:div w:id="38175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039354">
      <w:bodyDiv w:val="1"/>
      <w:marLeft w:val="0"/>
      <w:marRight w:val="0"/>
      <w:marTop w:val="0"/>
      <w:marBottom w:val="0"/>
      <w:divBdr>
        <w:top w:val="none" w:sz="0" w:space="0" w:color="auto"/>
        <w:left w:val="none" w:sz="0" w:space="0" w:color="auto"/>
        <w:bottom w:val="none" w:sz="0" w:space="0" w:color="auto"/>
        <w:right w:val="none" w:sz="0" w:space="0" w:color="auto"/>
      </w:divBdr>
      <w:divsChild>
        <w:div w:id="1014304593">
          <w:marLeft w:val="0"/>
          <w:marRight w:val="0"/>
          <w:marTop w:val="0"/>
          <w:marBottom w:val="0"/>
          <w:divBdr>
            <w:top w:val="none" w:sz="0" w:space="0" w:color="auto"/>
            <w:left w:val="none" w:sz="0" w:space="0" w:color="auto"/>
            <w:bottom w:val="none" w:sz="0" w:space="0" w:color="auto"/>
            <w:right w:val="none" w:sz="0" w:space="0" w:color="auto"/>
          </w:divBdr>
          <w:divsChild>
            <w:div w:id="2053579306">
              <w:marLeft w:val="0"/>
              <w:marRight w:val="0"/>
              <w:marTop w:val="0"/>
              <w:marBottom w:val="0"/>
              <w:divBdr>
                <w:top w:val="none" w:sz="0" w:space="0" w:color="auto"/>
                <w:left w:val="none" w:sz="0" w:space="0" w:color="auto"/>
                <w:bottom w:val="none" w:sz="0" w:space="0" w:color="auto"/>
                <w:right w:val="none" w:sz="0" w:space="0" w:color="auto"/>
              </w:divBdr>
              <w:divsChild>
                <w:div w:id="230311007">
                  <w:marLeft w:val="0"/>
                  <w:marRight w:val="0"/>
                  <w:marTop w:val="0"/>
                  <w:marBottom w:val="0"/>
                  <w:divBdr>
                    <w:top w:val="none" w:sz="0" w:space="0" w:color="auto"/>
                    <w:left w:val="none" w:sz="0" w:space="0" w:color="auto"/>
                    <w:bottom w:val="none" w:sz="0" w:space="0" w:color="auto"/>
                    <w:right w:val="none" w:sz="0" w:space="0" w:color="auto"/>
                  </w:divBdr>
                  <w:divsChild>
                    <w:div w:id="1275555581">
                      <w:marLeft w:val="0"/>
                      <w:marRight w:val="0"/>
                      <w:marTop w:val="0"/>
                      <w:marBottom w:val="0"/>
                      <w:divBdr>
                        <w:top w:val="none" w:sz="0" w:space="0" w:color="auto"/>
                        <w:left w:val="none" w:sz="0" w:space="0" w:color="auto"/>
                        <w:bottom w:val="none" w:sz="0" w:space="0" w:color="auto"/>
                        <w:right w:val="none" w:sz="0" w:space="0" w:color="auto"/>
                      </w:divBdr>
                      <w:divsChild>
                        <w:div w:id="404570152">
                          <w:marLeft w:val="0"/>
                          <w:marRight w:val="0"/>
                          <w:marTop w:val="0"/>
                          <w:marBottom w:val="0"/>
                          <w:divBdr>
                            <w:top w:val="none" w:sz="0" w:space="0" w:color="auto"/>
                            <w:left w:val="none" w:sz="0" w:space="0" w:color="auto"/>
                            <w:bottom w:val="none" w:sz="0" w:space="0" w:color="auto"/>
                            <w:right w:val="none" w:sz="0" w:space="0" w:color="auto"/>
                          </w:divBdr>
                          <w:divsChild>
                            <w:div w:id="1708338003">
                              <w:marLeft w:val="0"/>
                              <w:marRight w:val="0"/>
                              <w:marTop w:val="0"/>
                              <w:marBottom w:val="0"/>
                              <w:divBdr>
                                <w:top w:val="none" w:sz="0" w:space="0" w:color="auto"/>
                                <w:left w:val="none" w:sz="0" w:space="0" w:color="auto"/>
                                <w:bottom w:val="none" w:sz="0" w:space="0" w:color="auto"/>
                                <w:right w:val="none" w:sz="0" w:space="0" w:color="auto"/>
                              </w:divBdr>
                              <w:divsChild>
                                <w:div w:id="1259485710">
                                  <w:marLeft w:val="0"/>
                                  <w:marRight w:val="0"/>
                                  <w:marTop w:val="0"/>
                                  <w:marBottom w:val="0"/>
                                  <w:divBdr>
                                    <w:top w:val="none" w:sz="0" w:space="0" w:color="auto"/>
                                    <w:left w:val="none" w:sz="0" w:space="0" w:color="auto"/>
                                    <w:bottom w:val="none" w:sz="0" w:space="0" w:color="auto"/>
                                    <w:right w:val="none" w:sz="0" w:space="0" w:color="auto"/>
                                  </w:divBdr>
                                </w:div>
                                <w:div w:id="907881822">
                                  <w:marLeft w:val="0"/>
                                  <w:marRight w:val="0"/>
                                  <w:marTop w:val="0"/>
                                  <w:marBottom w:val="0"/>
                                  <w:divBdr>
                                    <w:top w:val="none" w:sz="0" w:space="0" w:color="auto"/>
                                    <w:left w:val="none" w:sz="0" w:space="0" w:color="auto"/>
                                    <w:bottom w:val="none" w:sz="0" w:space="0" w:color="auto"/>
                                    <w:right w:val="none" w:sz="0" w:space="0" w:color="auto"/>
                                  </w:divBdr>
                                </w:div>
                                <w:div w:id="345330800">
                                  <w:marLeft w:val="0"/>
                                  <w:marRight w:val="0"/>
                                  <w:marTop w:val="0"/>
                                  <w:marBottom w:val="0"/>
                                  <w:divBdr>
                                    <w:top w:val="none" w:sz="0" w:space="0" w:color="auto"/>
                                    <w:left w:val="none" w:sz="0" w:space="0" w:color="auto"/>
                                    <w:bottom w:val="none" w:sz="0" w:space="0" w:color="auto"/>
                                    <w:right w:val="none" w:sz="0" w:space="0" w:color="auto"/>
                                  </w:divBdr>
                                </w:div>
                                <w:div w:id="177000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10056">
      <w:bodyDiv w:val="1"/>
      <w:marLeft w:val="0"/>
      <w:marRight w:val="0"/>
      <w:marTop w:val="0"/>
      <w:marBottom w:val="0"/>
      <w:divBdr>
        <w:top w:val="none" w:sz="0" w:space="0" w:color="auto"/>
        <w:left w:val="none" w:sz="0" w:space="0" w:color="auto"/>
        <w:bottom w:val="none" w:sz="0" w:space="0" w:color="auto"/>
        <w:right w:val="none" w:sz="0" w:space="0" w:color="auto"/>
      </w:divBdr>
    </w:div>
    <w:div w:id="1208839659">
      <w:bodyDiv w:val="1"/>
      <w:marLeft w:val="0"/>
      <w:marRight w:val="0"/>
      <w:marTop w:val="0"/>
      <w:marBottom w:val="0"/>
      <w:divBdr>
        <w:top w:val="none" w:sz="0" w:space="0" w:color="auto"/>
        <w:left w:val="none" w:sz="0" w:space="0" w:color="auto"/>
        <w:bottom w:val="none" w:sz="0" w:space="0" w:color="auto"/>
        <w:right w:val="none" w:sz="0" w:space="0" w:color="auto"/>
      </w:divBdr>
    </w:div>
    <w:div w:id="1320646885">
      <w:bodyDiv w:val="1"/>
      <w:marLeft w:val="0"/>
      <w:marRight w:val="0"/>
      <w:marTop w:val="0"/>
      <w:marBottom w:val="0"/>
      <w:divBdr>
        <w:top w:val="none" w:sz="0" w:space="0" w:color="auto"/>
        <w:left w:val="none" w:sz="0" w:space="0" w:color="auto"/>
        <w:bottom w:val="none" w:sz="0" w:space="0" w:color="auto"/>
        <w:right w:val="none" w:sz="0" w:space="0" w:color="auto"/>
      </w:divBdr>
    </w:div>
    <w:div w:id="1362583333">
      <w:bodyDiv w:val="1"/>
      <w:marLeft w:val="0"/>
      <w:marRight w:val="0"/>
      <w:marTop w:val="0"/>
      <w:marBottom w:val="0"/>
      <w:divBdr>
        <w:top w:val="none" w:sz="0" w:space="0" w:color="auto"/>
        <w:left w:val="none" w:sz="0" w:space="0" w:color="auto"/>
        <w:bottom w:val="none" w:sz="0" w:space="0" w:color="auto"/>
        <w:right w:val="none" w:sz="0" w:space="0" w:color="auto"/>
      </w:divBdr>
    </w:div>
    <w:div w:id="1379935986">
      <w:bodyDiv w:val="1"/>
      <w:marLeft w:val="0"/>
      <w:marRight w:val="0"/>
      <w:marTop w:val="0"/>
      <w:marBottom w:val="0"/>
      <w:divBdr>
        <w:top w:val="none" w:sz="0" w:space="0" w:color="auto"/>
        <w:left w:val="none" w:sz="0" w:space="0" w:color="auto"/>
        <w:bottom w:val="none" w:sz="0" w:space="0" w:color="auto"/>
        <w:right w:val="none" w:sz="0" w:space="0" w:color="auto"/>
      </w:divBdr>
    </w:div>
    <w:div w:id="1398897631">
      <w:bodyDiv w:val="1"/>
      <w:marLeft w:val="0"/>
      <w:marRight w:val="0"/>
      <w:marTop w:val="0"/>
      <w:marBottom w:val="0"/>
      <w:divBdr>
        <w:top w:val="none" w:sz="0" w:space="0" w:color="auto"/>
        <w:left w:val="none" w:sz="0" w:space="0" w:color="auto"/>
        <w:bottom w:val="none" w:sz="0" w:space="0" w:color="auto"/>
        <w:right w:val="none" w:sz="0" w:space="0" w:color="auto"/>
      </w:divBdr>
    </w:div>
    <w:div w:id="1454708836">
      <w:bodyDiv w:val="1"/>
      <w:marLeft w:val="0"/>
      <w:marRight w:val="0"/>
      <w:marTop w:val="0"/>
      <w:marBottom w:val="0"/>
      <w:divBdr>
        <w:top w:val="none" w:sz="0" w:space="0" w:color="auto"/>
        <w:left w:val="none" w:sz="0" w:space="0" w:color="auto"/>
        <w:bottom w:val="none" w:sz="0" w:space="0" w:color="auto"/>
        <w:right w:val="none" w:sz="0" w:space="0" w:color="auto"/>
      </w:divBdr>
    </w:div>
    <w:div w:id="1665550821">
      <w:bodyDiv w:val="1"/>
      <w:marLeft w:val="0"/>
      <w:marRight w:val="0"/>
      <w:marTop w:val="0"/>
      <w:marBottom w:val="0"/>
      <w:divBdr>
        <w:top w:val="none" w:sz="0" w:space="0" w:color="auto"/>
        <w:left w:val="none" w:sz="0" w:space="0" w:color="auto"/>
        <w:bottom w:val="none" w:sz="0" w:space="0" w:color="auto"/>
        <w:right w:val="none" w:sz="0" w:space="0" w:color="auto"/>
      </w:divBdr>
    </w:div>
    <w:div w:id="2144928903">
      <w:bodyDiv w:val="1"/>
      <w:marLeft w:val="0"/>
      <w:marRight w:val="0"/>
      <w:marTop w:val="0"/>
      <w:marBottom w:val="0"/>
      <w:divBdr>
        <w:top w:val="none" w:sz="0" w:space="0" w:color="auto"/>
        <w:left w:val="none" w:sz="0" w:space="0" w:color="auto"/>
        <w:bottom w:val="none" w:sz="0" w:space="0" w:color="auto"/>
        <w:right w:val="none" w:sz="0" w:space="0" w:color="auto"/>
      </w:divBdr>
      <w:divsChild>
        <w:div w:id="519129777">
          <w:marLeft w:val="432"/>
          <w:marRight w:val="0"/>
          <w:marTop w:val="12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2.safelinks.protection.outlook.com/?url=http%3A%2F%2Fwww.freudenberg.com%2F&amp;data=04%7C01%7CKatrin.Boettcher%40freudenberg-pm.com%7C4e6ece316c5b4cdd06cf08da115fcb53%7Cc7b0778106f341d7b40f5b2de1018509%7C0%7C0%7C637841400374918741%7CUnknown%7CTWFpbGZsb3d8eyJWIjoiMC4wLjAwMDAiLCJQIjoiV2luMzIiLCJBTiI6Ik1haWwiLCJXVCI6Mn0%3D%7C3000&amp;sdata=Ie7Mo0DA5F5RDf5Qsh%2FCTH3acGvKyFOpn9pGGijkN1Y%3D&amp;reserved=0"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freudenberg-pm.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23"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Benutzerdefiniert 1">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189ad72-6166-4d2d-b776-1d414a3dd114">
      <UserInfo>
        <DisplayName/>
        <AccountId xsi:nil="true"/>
        <AccountType/>
      </UserInfo>
    </SharedWithUsers>
    <MediaLengthInSeconds xmlns="a7ed23eb-128b-4ad1-b5ee-d369d0a41abc" xsi:nil="true"/>
    <lcf76f155ced4ddcb4097134ff3c332f xmlns="a7ed23eb-128b-4ad1-b5ee-d369d0a41abc">
      <Terms xmlns="http://schemas.microsoft.com/office/infopath/2007/PartnerControls"/>
    </lcf76f155ced4ddcb4097134ff3c332f>
    <TaxCatchAll xmlns="7189ad72-6166-4d2d-b776-1d414a3dd114"/>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B506D881DFD794E9E39527D3C90F66A" ma:contentTypeVersion="22" ma:contentTypeDescription="Create a new document." ma:contentTypeScope="" ma:versionID="b4a95b0a04d8b3182c558571f275e273">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33eb85aa3f2096f6e0389f6b52666aff"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20EB0-87EB-4AFB-BD86-459BBE6E8E9B}">
  <ds:schemaRefs>
    <ds:schemaRef ds:uri="http://purl.org/dc/elements/1.1/"/>
    <ds:schemaRef ds:uri="http://schemas.openxmlformats.org/package/2006/metadata/core-properties"/>
    <ds:schemaRef ds:uri="7189ad72-6166-4d2d-b776-1d414a3dd114"/>
    <ds:schemaRef ds:uri="http://purl.org/dc/terms/"/>
    <ds:schemaRef ds:uri="http://schemas.microsoft.com/office/infopath/2007/PartnerControls"/>
    <ds:schemaRef ds:uri="a7ed23eb-128b-4ad1-b5ee-d369d0a41abc"/>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54CD8FA5-7895-4851-8FDA-E1E49E7D60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d23eb-128b-4ad1-b5ee-d369d0a41abc"/>
    <ds:schemaRef ds:uri="7189ad72-6166-4d2d-b776-1d414a3dd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341F69-0A93-4E38-8090-1AFBD50651F2}">
  <ds:schemaRefs>
    <ds:schemaRef ds:uri="http://schemas.microsoft.com/sharepoint/v3/contenttype/forms"/>
  </ds:schemaRefs>
</ds:datastoreItem>
</file>

<file path=customXml/itemProps4.xml><?xml version="1.0" encoding="utf-8"?>
<ds:datastoreItem xmlns:ds="http://schemas.openxmlformats.org/officeDocument/2006/customXml" ds:itemID="{FD893DE1-C6B6-47F9-9E4E-168A964F9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746</Words>
  <Characters>4704</Characters>
  <Application>Microsoft Office Word</Application>
  <DocSecurity>0</DocSecurity>
  <Lines>39</Lines>
  <Paragraphs>10</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freudenberg pm</Company>
  <LinksUpToDate>false</LinksUpToDate>
  <CharactersWithSpaces>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Boettcher, Katrin</dc:creator>
  <cp:lastModifiedBy>Boettcher, Katrin</cp:lastModifiedBy>
  <cp:revision>7</cp:revision>
  <cp:lastPrinted>2020-09-09T13:10:00Z</cp:lastPrinted>
  <dcterms:created xsi:type="dcterms:W3CDTF">2022-10-20T08:58:00Z</dcterms:created>
  <dcterms:modified xsi:type="dcterms:W3CDTF">2022-10-20T13:24:00Z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y fmtid="{D5CDD505-2E9C-101B-9397-08002B2CF9AE}" pid="10" name="MSIP_Label_41f6dd24-d674-4469-bea3-7d76697f0bbf_Enabled">
    <vt:lpwstr>true</vt:lpwstr>
  </property>
  <property fmtid="{D5CDD505-2E9C-101B-9397-08002B2CF9AE}" pid="11" name="MSIP_Label_41f6dd24-d674-4469-bea3-7d76697f0bbf_SetDate">
    <vt:lpwstr>2022-10-20T13:23:59Z</vt:lpwstr>
  </property>
  <property fmtid="{D5CDD505-2E9C-101B-9397-08002B2CF9AE}" pid="12" name="MSIP_Label_41f6dd24-d674-4469-bea3-7d76697f0bbf_Method">
    <vt:lpwstr>Standard</vt:lpwstr>
  </property>
  <property fmtid="{D5CDD505-2E9C-101B-9397-08002B2CF9AE}" pid="13" name="MSIP_Label_41f6dd24-d674-4469-bea3-7d76697f0bbf_Name">
    <vt:lpwstr>Internal</vt:lpwstr>
  </property>
  <property fmtid="{D5CDD505-2E9C-101B-9397-08002B2CF9AE}" pid="14" name="MSIP_Label_41f6dd24-d674-4469-bea3-7d76697f0bbf_SiteId">
    <vt:lpwstr>c7b07781-06f3-41d7-b40f-5b2de1018509</vt:lpwstr>
  </property>
  <property fmtid="{D5CDD505-2E9C-101B-9397-08002B2CF9AE}" pid="15" name="MSIP_Label_41f6dd24-d674-4469-bea3-7d76697f0bbf_ActionId">
    <vt:lpwstr>2153d828-13f8-476d-85df-53e156667833</vt:lpwstr>
  </property>
  <property fmtid="{D5CDD505-2E9C-101B-9397-08002B2CF9AE}" pid="16" name="MSIP_Label_41f6dd24-d674-4469-bea3-7d76697f0bbf_ContentBits">
    <vt:lpwstr>2</vt:lpwstr>
  </property>
</Properties>
</file>