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98D51" w14:textId="77777777" w:rsidR="00FD218D" w:rsidRPr="00B7683C" w:rsidRDefault="00FD218D"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B7683C">
        <w:rPr>
          <w:rFonts w:cs="Arial"/>
          <w:b/>
          <w:noProof w:val="0"/>
          <w:sz w:val="32"/>
          <w:szCs w:val="32"/>
        </w:rPr>
        <w:t>PRESS</w:t>
      </w:r>
      <w:r w:rsidR="00EE1B54">
        <w:rPr>
          <w:rFonts w:cs="Arial"/>
          <w:b/>
          <w:noProof w:val="0"/>
          <w:sz w:val="32"/>
          <w:szCs w:val="32"/>
        </w:rPr>
        <w:t xml:space="preserve"> RELEASE</w:t>
      </w:r>
    </w:p>
    <w:p w14:paraId="05FF2E2D" w14:textId="77777777" w:rsidR="005848F2" w:rsidRPr="00B7683C" w:rsidRDefault="005848F2" w:rsidP="002F7AC0">
      <w:pPr>
        <w:pStyle w:val="Copy"/>
        <w:tabs>
          <w:tab w:val="right" w:pos="9781"/>
        </w:tabs>
        <w:spacing w:line="340" w:lineRule="atLeast"/>
        <w:jc w:val="both"/>
        <w:rPr>
          <w:rFonts w:cs="Arial"/>
          <w:caps/>
          <w:noProof w:val="0"/>
          <w:sz w:val="32"/>
          <w:szCs w:val="32"/>
        </w:rPr>
      </w:pPr>
    </w:p>
    <w:p w14:paraId="299B2E58" w14:textId="444F6F34" w:rsidR="006452FF" w:rsidRDefault="00D8288C" w:rsidP="00CF5D96">
      <w:pPr>
        <w:pStyle w:val="KeinAbsatzformat"/>
        <w:spacing w:line="360" w:lineRule="auto"/>
        <w:jc w:val="both"/>
        <w:rPr>
          <w:rFonts w:ascii="Arial" w:hAnsi="Arial" w:cs="Arial"/>
          <w:b/>
          <w:bCs/>
          <w:color w:val="000000" w:themeColor="text1"/>
          <w:sz w:val="30"/>
          <w:szCs w:val="30"/>
        </w:rPr>
      </w:pPr>
      <w:bookmarkStart w:id="2" w:name="_Hlk151963171"/>
      <w:bookmarkEnd w:id="0"/>
      <w:bookmarkEnd w:id="1"/>
      <w:r w:rsidRPr="00D8288C">
        <w:rPr>
          <w:rFonts w:ascii="Arial" w:hAnsi="Arial" w:cs="Arial"/>
          <w:b/>
          <w:bCs/>
          <w:color w:val="000000" w:themeColor="text1"/>
          <w:sz w:val="30"/>
          <w:szCs w:val="30"/>
        </w:rPr>
        <w:t xml:space="preserve">New technical textiles </w:t>
      </w:r>
      <w:r w:rsidR="00E94C1F">
        <w:rPr>
          <w:rFonts w:ascii="Arial" w:hAnsi="Arial" w:cs="Arial"/>
          <w:b/>
          <w:bCs/>
          <w:color w:val="000000" w:themeColor="text1"/>
          <w:sz w:val="30"/>
          <w:szCs w:val="30"/>
        </w:rPr>
        <w:t>website for</w:t>
      </w:r>
      <w:r w:rsidRPr="00D8288C">
        <w:rPr>
          <w:rFonts w:ascii="Arial" w:hAnsi="Arial" w:cs="Arial"/>
          <w:b/>
          <w:bCs/>
          <w:color w:val="000000" w:themeColor="text1"/>
          <w:sz w:val="30"/>
          <w:szCs w:val="30"/>
        </w:rPr>
        <w:t xml:space="preserve"> South America</w:t>
      </w:r>
    </w:p>
    <w:bookmarkEnd w:id="2"/>
    <w:p w14:paraId="5C689507" w14:textId="77777777" w:rsidR="00D8288C" w:rsidRPr="00B7683C" w:rsidRDefault="00D8288C" w:rsidP="00CF5D96">
      <w:pPr>
        <w:pStyle w:val="KeinAbsatzformat"/>
        <w:spacing w:line="360" w:lineRule="auto"/>
        <w:jc w:val="both"/>
        <w:rPr>
          <w:rFonts w:ascii="Arial" w:hAnsi="Arial" w:cs="Arial"/>
        </w:rPr>
      </w:pPr>
    </w:p>
    <w:p w14:paraId="332A1C5D" w14:textId="6A769ADC" w:rsidR="00FB75DB" w:rsidRPr="00FB75DB" w:rsidRDefault="00FB75DB" w:rsidP="00FB75DB">
      <w:pPr>
        <w:spacing w:line="360" w:lineRule="auto"/>
        <w:jc w:val="both"/>
        <w:rPr>
          <w:rStyle w:val="Fett"/>
          <w:rFonts w:ascii="Arial" w:hAnsi="Arial" w:cs="Arial"/>
          <w:bCs w:val="0"/>
          <w:bdr w:val="none" w:sz="0" w:space="0" w:color="auto" w:frame="1"/>
          <w:shd w:val="clear" w:color="auto" w:fill="FFFFFF"/>
        </w:rPr>
      </w:pPr>
      <w:r w:rsidRPr="00FB75DB">
        <w:rPr>
          <w:rStyle w:val="Fett"/>
          <w:rFonts w:ascii="Arial" w:hAnsi="Arial" w:cs="Arial"/>
          <w:bCs w:val="0"/>
          <w:bdr w:val="none" w:sz="0" w:space="0" w:color="auto" w:frame="1"/>
          <w:shd w:val="clear" w:color="auto" w:fill="FFFFFF"/>
        </w:rPr>
        <w:t>Weinheim,</w:t>
      </w:r>
      <w:r w:rsidR="001C67A6">
        <w:rPr>
          <w:rStyle w:val="Fett"/>
          <w:rFonts w:ascii="Arial" w:hAnsi="Arial" w:cs="Arial"/>
          <w:bCs w:val="0"/>
          <w:bdr w:val="none" w:sz="0" w:space="0" w:color="auto" w:frame="1"/>
          <w:shd w:val="clear" w:color="auto" w:fill="FFFFFF"/>
        </w:rPr>
        <w:t xml:space="preserve"> Germany,</w:t>
      </w:r>
      <w:r w:rsidRPr="00FB75DB">
        <w:rPr>
          <w:rStyle w:val="Fett"/>
          <w:rFonts w:ascii="Arial" w:hAnsi="Arial" w:cs="Arial"/>
          <w:bCs w:val="0"/>
          <w:bdr w:val="none" w:sz="0" w:space="0" w:color="auto" w:frame="1"/>
          <w:shd w:val="clear" w:color="auto" w:fill="FFFFFF"/>
        </w:rPr>
        <w:t xml:space="preserve"> </w:t>
      </w:r>
      <w:r w:rsidR="00981093" w:rsidRPr="001E6E66">
        <w:rPr>
          <w:rStyle w:val="Fett"/>
          <w:rFonts w:ascii="Arial" w:hAnsi="Arial" w:cs="Arial"/>
          <w:bCs w:val="0"/>
          <w:bdr w:val="none" w:sz="0" w:space="0" w:color="auto" w:frame="1"/>
          <w:shd w:val="clear" w:color="auto" w:fill="FFFFFF"/>
        </w:rPr>
        <w:t>November</w:t>
      </w:r>
      <w:r w:rsidRPr="00FB75DB">
        <w:rPr>
          <w:rStyle w:val="Fett"/>
          <w:rFonts w:ascii="Arial" w:hAnsi="Arial" w:cs="Arial"/>
          <w:bCs w:val="0"/>
          <w:bdr w:val="none" w:sz="0" w:space="0" w:color="auto" w:frame="1"/>
          <w:shd w:val="clear" w:color="auto" w:fill="FFFFFF"/>
        </w:rPr>
        <w:t xml:space="preserve"> </w:t>
      </w:r>
      <w:r w:rsidR="001E6E66">
        <w:rPr>
          <w:rStyle w:val="Fett"/>
          <w:rFonts w:ascii="Arial" w:hAnsi="Arial" w:cs="Arial"/>
          <w:bCs w:val="0"/>
          <w:bdr w:val="none" w:sz="0" w:space="0" w:color="auto" w:frame="1"/>
          <w:shd w:val="clear" w:color="auto" w:fill="FFFFFF"/>
        </w:rPr>
        <w:t>29</w:t>
      </w:r>
      <w:r w:rsidRPr="00FB75DB">
        <w:rPr>
          <w:rStyle w:val="Fett"/>
          <w:rFonts w:ascii="Arial" w:hAnsi="Arial" w:cs="Arial"/>
          <w:bCs w:val="0"/>
          <w:bdr w:val="none" w:sz="0" w:space="0" w:color="auto" w:frame="1"/>
          <w:shd w:val="clear" w:color="auto" w:fill="FFFFFF"/>
        </w:rPr>
        <w:t xml:space="preserve">, 2023. </w:t>
      </w:r>
      <w:bookmarkStart w:id="3" w:name="_Hlk151963184"/>
      <w:r w:rsidR="00D8288C" w:rsidRPr="00D8288C">
        <w:rPr>
          <w:rStyle w:val="Fett"/>
          <w:rFonts w:ascii="Arial" w:hAnsi="Arial" w:cs="Arial"/>
          <w:bCs w:val="0"/>
          <w:bdr w:val="none" w:sz="0" w:space="0" w:color="auto" w:frame="1"/>
          <w:shd w:val="clear" w:color="auto" w:fill="FFFFFF"/>
        </w:rPr>
        <w:t xml:space="preserve">Freudenberg Performance Materials is launching </w:t>
      </w:r>
      <w:hyperlink r:id="rId11" w:history="1">
        <w:r w:rsidR="00D8288C" w:rsidRPr="00D8288C">
          <w:rPr>
            <w:rStyle w:val="Hyperlink"/>
            <w:rFonts w:ascii="Arial" w:hAnsi="Arial" w:cs="Arial"/>
            <w:bdr w:val="none" w:sz="0" w:space="0" w:color="auto" w:frame="1"/>
            <w:shd w:val="clear" w:color="auto" w:fill="FFFFFF"/>
          </w:rPr>
          <w:t>americadosul.freudenberg-pm.com</w:t>
        </w:r>
      </w:hyperlink>
      <w:r w:rsidR="00D8288C" w:rsidRPr="00D8288C">
        <w:rPr>
          <w:rStyle w:val="Fett"/>
          <w:rFonts w:ascii="Arial" w:hAnsi="Arial" w:cs="Arial"/>
          <w:bCs w:val="0"/>
          <w:bdr w:val="none" w:sz="0" w:space="0" w:color="auto" w:frame="1"/>
          <w:shd w:val="clear" w:color="auto" w:fill="FFFFFF"/>
        </w:rPr>
        <w:t xml:space="preserve"> </w:t>
      </w:r>
      <w:r w:rsidR="00603DBE">
        <w:rPr>
          <w:rStyle w:val="Fett"/>
          <w:rFonts w:ascii="Arial" w:hAnsi="Arial" w:cs="Arial"/>
          <w:bCs w:val="0"/>
          <w:bdr w:val="none" w:sz="0" w:space="0" w:color="auto" w:frame="1"/>
          <w:shd w:val="clear" w:color="auto" w:fill="FFFFFF"/>
        </w:rPr>
        <w:t>–</w:t>
      </w:r>
      <w:r w:rsidR="00D8288C" w:rsidRPr="00D8288C">
        <w:rPr>
          <w:rStyle w:val="Fett"/>
          <w:rFonts w:ascii="Arial" w:hAnsi="Arial" w:cs="Arial"/>
          <w:bCs w:val="0"/>
          <w:bdr w:val="none" w:sz="0" w:space="0" w:color="auto" w:frame="1"/>
          <w:shd w:val="clear" w:color="auto" w:fill="FFFFFF"/>
        </w:rPr>
        <w:t xml:space="preserve"> a website dedicated to the South American market</w:t>
      </w:r>
      <w:r w:rsidR="00603DBE">
        <w:rPr>
          <w:rStyle w:val="Fett"/>
          <w:rFonts w:ascii="Arial" w:hAnsi="Arial" w:cs="Arial"/>
          <w:bCs w:val="0"/>
          <w:bdr w:val="none" w:sz="0" w:space="0" w:color="auto" w:frame="1"/>
          <w:shd w:val="clear" w:color="auto" w:fill="FFFFFF"/>
        </w:rPr>
        <w:t>s</w:t>
      </w:r>
      <w:r w:rsidR="00D8288C" w:rsidRPr="00D8288C">
        <w:rPr>
          <w:rStyle w:val="Fett"/>
          <w:rFonts w:ascii="Arial" w:hAnsi="Arial" w:cs="Arial"/>
          <w:bCs w:val="0"/>
          <w:bdr w:val="none" w:sz="0" w:space="0" w:color="auto" w:frame="1"/>
          <w:shd w:val="clear" w:color="auto" w:fill="FFFFFF"/>
        </w:rPr>
        <w:t xml:space="preserve">. </w:t>
      </w:r>
      <w:r w:rsidR="00E94C1F" w:rsidRPr="00664B2B">
        <w:rPr>
          <w:rStyle w:val="Fett"/>
          <w:rFonts w:ascii="Arial" w:hAnsi="Arial" w:cs="Arial"/>
          <w:bCs w:val="0"/>
          <w:bdr w:val="none" w:sz="0" w:space="0" w:color="auto" w:frame="1"/>
          <w:shd w:val="clear" w:color="auto" w:fill="FFFFFF"/>
        </w:rPr>
        <w:t xml:space="preserve">For </w:t>
      </w:r>
      <w:r w:rsidR="00AA7950" w:rsidRPr="00664B2B">
        <w:rPr>
          <w:rStyle w:val="Fett"/>
          <w:rFonts w:ascii="Arial" w:hAnsi="Arial" w:cs="Arial"/>
          <w:bCs w:val="0"/>
          <w:bdr w:val="none" w:sz="0" w:space="0" w:color="auto" w:frame="1"/>
          <w:shd w:val="clear" w:color="auto" w:fill="FFFFFF"/>
        </w:rPr>
        <w:t>decision makers in the apparel, shoe and other technical industries</w:t>
      </w:r>
      <w:r w:rsidR="00E94C1F" w:rsidRPr="00664B2B">
        <w:rPr>
          <w:rStyle w:val="Fett"/>
          <w:rFonts w:ascii="Arial" w:hAnsi="Arial" w:cs="Arial"/>
          <w:bCs w:val="0"/>
          <w:bdr w:val="none" w:sz="0" w:space="0" w:color="auto" w:frame="1"/>
          <w:shd w:val="clear" w:color="auto" w:fill="FFFFFF"/>
        </w:rPr>
        <w:t>,</w:t>
      </w:r>
      <w:r w:rsidR="00D8288C" w:rsidRPr="00D8288C">
        <w:rPr>
          <w:rStyle w:val="Fett"/>
          <w:rFonts w:ascii="Arial" w:hAnsi="Arial" w:cs="Arial"/>
          <w:bCs w:val="0"/>
          <w:bdr w:val="none" w:sz="0" w:space="0" w:color="auto" w:frame="1"/>
          <w:shd w:val="clear" w:color="auto" w:fill="FFFFFF"/>
        </w:rPr>
        <w:t xml:space="preserve"> information </w:t>
      </w:r>
      <w:r w:rsidR="003247F8">
        <w:rPr>
          <w:rStyle w:val="Fett"/>
          <w:rFonts w:ascii="Arial" w:hAnsi="Arial" w:cs="Arial"/>
          <w:bCs w:val="0"/>
          <w:bdr w:val="none" w:sz="0" w:space="0" w:color="auto" w:frame="1"/>
          <w:shd w:val="clear" w:color="auto" w:fill="FFFFFF"/>
        </w:rPr>
        <w:t>on</w:t>
      </w:r>
      <w:r w:rsidR="00D8288C" w:rsidRPr="00D8288C">
        <w:rPr>
          <w:rStyle w:val="Fett"/>
          <w:rFonts w:ascii="Arial" w:hAnsi="Arial" w:cs="Arial"/>
          <w:bCs w:val="0"/>
          <w:bdr w:val="none" w:sz="0" w:space="0" w:color="auto" w:frame="1"/>
          <w:shd w:val="clear" w:color="auto" w:fill="FFFFFF"/>
        </w:rPr>
        <w:t xml:space="preserve"> the </w:t>
      </w:r>
      <w:r w:rsidR="00603DBE">
        <w:rPr>
          <w:rStyle w:val="Fett"/>
          <w:rFonts w:ascii="Arial" w:hAnsi="Arial" w:cs="Arial"/>
          <w:bCs w:val="0"/>
          <w:bdr w:val="none" w:sz="0" w:space="0" w:color="auto" w:frame="1"/>
          <w:shd w:val="clear" w:color="auto" w:fill="FFFFFF"/>
        </w:rPr>
        <w:t>regional</w:t>
      </w:r>
      <w:r w:rsidR="00D8288C" w:rsidRPr="00D8288C">
        <w:rPr>
          <w:rStyle w:val="Fett"/>
          <w:rFonts w:ascii="Arial" w:hAnsi="Arial" w:cs="Arial"/>
          <w:bCs w:val="0"/>
          <w:bdr w:val="none" w:sz="0" w:space="0" w:color="auto" w:frame="1"/>
          <w:shd w:val="clear" w:color="auto" w:fill="FFFFFF"/>
        </w:rPr>
        <w:t xml:space="preserve"> presence of </w:t>
      </w:r>
      <w:r w:rsidR="00603DBE">
        <w:rPr>
          <w:rStyle w:val="Fett"/>
          <w:rFonts w:ascii="Arial" w:hAnsi="Arial" w:cs="Arial"/>
          <w:bCs w:val="0"/>
          <w:bdr w:val="none" w:sz="0" w:space="0" w:color="auto" w:frame="1"/>
          <w:shd w:val="clear" w:color="auto" w:fill="FFFFFF"/>
        </w:rPr>
        <w:t xml:space="preserve">one of </w:t>
      </w:r>
      <w:r w:rsidR="00D8288C" w:rsidRPr="00D8288C">
        <w:rPr>
          <w:rStyle w:val="Fett"/>
          <w:rFonts w:ascii="Arial" w:hAnsi="Arial" w:cs="Arial"/>
          <w:bCs w:val="0"/>
          <w:bdr w:val="none" w:sz="0" w:space="0" w:color="auto" w:frame="1"/>
          <w:shd w:val="clear" w:color="auto" w:fill="FFFFFF"/>
        </w:rPr>
        <w:t>the world</w:t>
      </w:r>
      <w:r w:rsidR="003247F8">
        <w:rPr>
          <w:rStyle w:val="Fett"/>
          <w:rFonts w:ascii="Arial" w:hAnsi="Arial" w:cs="Arial"/>
          <w:bCs w:val="0"/>
          <w:bdr w:val="none" w:sz="0" w:space="0" w:color="auto" w:frame="1"/>
          <w:shd w:val="clear" w:color="auto" w:fill="FFFFFF"/>
        </w:rPr>
        <w:t>-</w:t>
      </w:r>
      <w:r w:rsidR="00D8288C" w:rsidRPr="00D8288C">
        <w:rPr>
          <w:rStyle w:val="Fett"/>
          <w:rFonts w:ascii="Arial" w:hAnsi="Arial" w:cs="Arial"/>
          <w:bCs w:val="0"/>
          <w:bdr w:val="none" w:sz="0" w:space="0" w:color="auto" w:frame="1"/>
          <w:shd w:val="clear" w:color="auto" w:fill="FFFFFF"/>
        </w:rPr>
        <w:t>leading supplier</w:t>
      </w:r>
      <w:r w:rsidR="00603DBE">
        <w:rPr>
          <w:rStyle w:val="Fett"/>
          <w:rFonts w:ascii="Arial" w:hAnsi="Arial" w:cs="Arial"/>
          <w:bCs w:val="0"/>
          <w:bdr w:val="none" w:sz="0" w:space="0" w:color="auto" w:frame="1"/>
          <w:shd w:val="clear" w:color="auto" w:fill="FFFFFF"/>
        </w:rPr>
        <w:t>s</w:t>
      </w:r>
      <w:r w:rsidR="00D8288C" w:rsidRPr="00D8288C">
        <w:rPr>
          <w:rStyle w:val="Fett"/>
          <w:rFonts w:ascii="Arial" w:hAnsi="Arial" w:cs="Arial"/>
          <w:bCs w:val="0"/>
          <w:bdr w:val="none" w:sz="0" w:space="0" w:color="auto" w:frame="1"/>
          <w:shd w:val="clear" w:color="auto" w:fill="FFFFFF"/>
        </w:rPr>
        <w:t xml:space="preserve"> and its portfolio of technical textiles and textile technologies</w:t>
      </w:r>
      <w:r w:rsidR="00E94C1F">
        <w:rPr>
          <w:rStyle w:val="Fett"/>
          <w:rFonts w:ascii="Arial" w:hAnsi="Arial" w:cs="Arial"/>
          <w:bCs w:val="0"/>
          <w:bdr w:val="none" w:sz="0" w:space="0" w:color="auto" w:frame="1"/>
          <w:shd w:val="clear" w:color="auto" w:fill="FFFFFF"/>
        </w:rPr>
        <w:t xml:space="preserve"> is now just </w:t>
      </w:r>
      <w:r w:rsidR="00E94C1F" w:rsidRPr="00D8288C">
        <w:rPr>
          <w:rStyle w:val="Fett"/>
          <w:rFonts w:ascii="Arial" w:hAnsi="Arial" w:cs="Arial"/>
          <w:bCs w:val="0"/>
          <w:bdr w:val="none" w:sz="0" w:space="0" w:color="auto" w:frame="1"/>
          <w:shd w:val="clear" w:color="auto" w:fill="FFFFFF"/>
        </w:rPr>
        <w:t>a few clicks</w:t>
      </w:r>
      <w:r w:rsidR="00E94C1F">
        <w:rPr>
          <w:rStyle w:val="Fett"/>
          <w:rFonts w:ascii="Arial" w:hAnsi="Arial" w:cs="Arial"/>
          <w:bCs w:val="0"/>
          <w:bdr w:val="none" w:sz="0" w:space="0" w:color="auto" w:frame="1"/>
          <w:shd w:val="clear" w:color="auto" w:fill="FFFFFF"/>
        </w:rPr>
        <w:t xml:space="preserve"> away</w:t>
      </w:r>
      <w:r w:rsidR="00D8288C" w:rsidRPr="00D8288C">
        <w:rPr>
          <w:rStyle w:val="Fett"/>
          <w:rFonts w:ascii="Arial" w:hAnsi="Arial" w:cs="Arial"/>
          <w:bCs w:val="0"/>
          <w:bdr w:val="none" w:sz="0" w:space="0" w:color="auto" w:frame="1"/>
          <w:shd w:val="clear" w:color="auto" w:fill="FFFFFF"/>
        </w:rPr>
        <w:t>.</w:t>
      </w:r>
    </w:p>
    <w:bookmarkEnd w:id="3"/>
    <w:p w14:paraId="718EE80F" w14:textId="77777777" w:rsidR="00FB75DB" w:rsidRPr="00FB75DB" w:rsidRDefault="00FB75DB" w:rsidP="00FB75DB">
      <w:pPr>
        <w:spacing w:line="360" w:lineRule="auto"/>
        <w:jc w:val="both"/>
        <w:rPr>
          <w:rStyle w:val="Fett"/>
          <w:rFonts w:ascii="Arial" w:hAnsi="Arial" w:cs="Arial"/>
          <w:b w:val="0"/>
          <w:bCs w:val="0"/>
          <w:bdr w:val="none" w:sz="0" w:space="0" w:color="auto" w:frame="1"/>
          <w:shd w:val="clear" w:color="auto" w:fill="FFFFFF"/>
        </w:rPr>
      </w:pPr>
    </w:p>
    <w:p w14:paraId="12698435" w14:textId="5471EC11" w:rsidR="00D8288C" w:rsidRDefault="00E94C1F" w:rsidP="00D8288C">
      <w:pPr>
        <w:spacing w:line="360" w:lineRule="auto"/>
        <w:jc w:val="both"/>
        <w:rPr>
          <w:rStyle w:val="Fett"/>
          <w:rFonts w:ascii="Arial" w:hAnsi="Arial" w:cs="Arial"/>
          <w:b w:val="0"/>
          <w:bCs w:val="0"/>
          <w:bdr w:val="none" w:sz="0" w:space="0" w:color="auto" w:frame="1"/>
          <w:shd w:val="clear" w:color="auto" w:fill="FFFFFF"/>
        </w:rPr>
      </w:pPr>
      <w:r>
        <w:rPr>
          <w:rStyle w:val="Fett"/>
          <w:rFonts w:ascii="Arial" w:hAnsi="Arial" w:cs="Arial"/>
          <w:b w:val="0"/>
          <w:bCs w:val="0"/>
          <w:bdr w:val="none" w:sz="0" w:space="0" w:color="auto" w:frame="1"/>
          <w:shd w:val="clear" w:color="auto" w:fill="FFFFFF"/>
        </w:rPr>
        <w:t>E</w:t>
      </w:r>
      <w:r w:rsidR="00D8288C" w:rsidRPr="00D8288C">
        <w:rPr>
          <w:rStyle w:val="Fett"/>
          <w:rFonts w:ascii="Arial" w:hAnsi="Arial" w:cs="Arial"/>
          <w:b w:val="0"/>
          <w:bCs w:val="0"/>
          <w:bdr w:val="none" w:sz="0" w:space="0" w:color="auto" w:frame="1"/>
          <w:shd w:val="clear" w:color="auto" w:fill="FFFFFF"/>
        </w:rPr>
        <w:t xml:space="preserve">very market served by Freudenberg Performance Materials in </w:t>
      </w:r>
      <w:r w:rsidR="00603DBE">
        <w:rPr>
          <w:rStyle w:val="Fett"/>
          <w:rFonts w:ascii="Arial" w:hAnsi="Arial" w:cs="Arial"/>
          <w:b w:val="0"/>
          <w:bCs w:val="0"/>
          <w:bdr w:val="none" w:sz="0" w:space="0" w:color="auto" w:frame="1"/>
          <w:shd w:val="clear" w:color="auto" w:fill="FFFFFF"/>
        </w:rPr>
        <w:t xml:space="preserve">the </w:t>
      </w:r>
      <w:r>
        <w:rPr>
          <w:rStyle w:val="Fett"/>
          <w:rFonts w:ascii="Arial" w:hAnsi="Arial" w:cs="Arial"/>
          <w:b w:val="0"/>
          <w:bCs w:val="0"/>
          <w:bdr w:val="none" w:sz="0" w:space="0" w:color="auto" w:frame="1"/>
          <w:shd w:val="clear" w:color="auto" w:fill="FFFFFF"/>
        </w:rPr>
        <w:t xml:space="preserve">South America </w:t>
      </w:r>
      <w:r w:rsidR="00603DBE">
        <w:rPr>
          <w:rStyle w:val="Fett"/>
          <w:rFonts w:ascii="Arial" w:hAnsi="Arial" w:cs="Arial"/>
          <w:b w:val="0"/>
          <w:bCs w:val="0"/>
          <w:bdr w:val="none" w:sz="0" w:space="0" w:color="auto" w:frame="1"/>
          <w:shd w:val="clear" w:color="auto" w:fill="FFFFFF"/>
        </w:rPr>
        <w:t>region</w:t>
      </w:r>
      <w:r w:rsidR="00D8288C" w:rsidRPr="00D8288C">
        <w:rPr>
          <w:rStyle w:val="Fett"/>
          <w:rFonts w:ascii="Arial" w:hAnsi="Arial" w:cs="Arial"/>
          <w:b w:val="0"/>
          <w:bCs w:val="0"/>
          <w:bdr w:val="none" w:sz="0" w:space="0" w:color="auto" w:frame="1"/>
          <w:shd w:val="clear" w:color="auto" w:fill="FFFFFF"/>
        </w:rPr>
        <w:t xml:space="preserve"> </w:t>
      </w:r>
      <w:r>
        <w:rPr>
          <w:rStyle w:val="Fett"/>
          <w:rFonts w:ascii="Arial" w:hAnsi="Arial" w:cs="Arial"/>
          <w:b w:val="0"/>
          <w:bCs w:val="0"/>
          <w:bdr w:val="none" w:sz="0" w:space="0" w:color="auto" w:frame="1"/>
          <w:shd w:val="clear" w:color="auto" w:fill="FFFFFF"/>
        </w:rPr>
        <w:t xml:space="preserve">has a </w:t>
      </w:r>
      <w:r w:rsidR="00D8288C" w:rsidRPr="00D8288C">
        <w:rPr>
          <w:rStyle w:val="Fett"/>
          <w:rFonts w:ascii="Arial" w:hAnsi="Arial" w:cs="Arial"/>
          <w:b w:val="0"/>
          <w:bCs w:val="0"/>
          <w:bdr w:val="none" w:sz="0" w:space="0" w:color="auto" w:frame="1"/>
          <w:shd w:val="clear" w:color="auto" w:fill="FFFFFF"/>
        </w:rPr>
        <w:t>presen</w:t>
      </w:r>
      <w:r>
        <w:rPr>
          <w:rStyle w:val="Fett"/>
          <w:rFonts w:ascii="Arial" w:hAnsi="Arial" w:cs="Arial"/>
          <w:b w:val="0"/>
          <w:bCs w:val="0"/>
          <w:bdr w:val="none" w:sz="0" w:space="0" w:color="auto" w:frame="1"/>
          <w:shd w:val="clear" w:color="auto" w:fill="FFFFFF"/>
        </w:rPr>
        <w:t xml:space="preserve">ce on </w:t>
      </w:r>
      <w:r w:rsidRPr="00603DBE">
        <w:rPr>
          <w:rStyle w:val="Fett"/>
          <w:rFonts w:ascii="Arial" w:hAnsi="Arial" w:cs="Arial"/>
          <w:b w:val="0"/>
          <w:bCs w:val="0"/>
          <w:bdr w:val="none" w:sz="0" w:space="0" w:color="auto" w:frame="1"/>
          <w:shd w:val="clear" w:color="auto" w:fill="FFFFFF"/>
        </w:rPr>
        <w:t xml:space="preserve">the new website </w:t>
      </w:r>
      <w:hyperlink r:id="rId12" w:history="1">
        <w:r w:rsidRPr="00D8288C">
          <w:rPr>
            <w:rStyle w:val="Hyperlink"/>
            <w:rFonts w:ascii="Arial" w:hAnsi="Arial" w:cs="Arial"/>
            <w:bdr w:val="none" w:sz="0" w:space="0" w:color="auto" w:frame="1"/>
            <w:shd w:val="clear" w:color="auto" w:fill="FFFFFF"/>
          </w:rPr>
          <w:t>americadosul.freudenberg-pm.com</w:t>
        </w:r>
      </w:hyperlink>
      <w:r>
        <w:rPr>
          <w:rStyle w:val="Fett"/>
          <w:rFonts w:ascii="Arial" w:hAnsi="Arial" w:cs="Arial"/>
          <w:b w:val="0"/>
          <w:bCs w:val="0"/>
          <w:bdr w:val="none" w:sz="0" w:space="0" w:color="auto" w:frame="1"/>
          <w:shd w:val="clear" w:color="auto" w:fill="FFFFFF"/>
        </w:rPr>
        <w:t xml:space="preserve"> with </w:t>
      </w:r>
      <w:r w:rsidR="00D8288C" w:rsidRPr="00D8288C">
        <w:rPr>
          <w:rStyle w:val="Fett"/>
          <w:rFonts w:ascii="Arial" w:hAnsi="Arial" w:cs="Arial"/>
          <w:b w:val="0"/>
          <w:bCs w:val="0"/>
          <w:bdr w:val="none" w:sz="0" w:space="0" w:color="auto" w:frame="1"/>
          <w:shd w:val="clear" w:color="auto" w:fill="FFFFFF"/>
        </w:rPr>
        <w:t xml:space="preserve">a dedicated page </w:t>
      </w:r>
      <w:r>
        <w:rPr>
          <w:rStyle w:val="Fett"/>
          <w:rFonts w:ascii="Arial" w:hAnsi="Arial" w:cs="Arial"/>
          <w:b w:val="0"/>
          <w:bCs w:val="0"/>
          <w:bdr w:val="none" w:sz="0" w:space="0" w:color="auto" w:frame="1"/>
          <w:shd w:val="clear" w:color="auto" w:fill="FFFFFF"/>
        </w:rPr>
        <w:t>detailing all</w:t>
      </w:r>
      <w:r w:rsidR="00D8288C" w:rsidRPr="00D8288C">
        <w:rPr>
          <w:rStyle w:val="Fett"/>
          <w:rFonts w:ascii="Arial" w:hAnsi="Arial" w:cs="Arial"/>
          <w:b w:val="0"/>
          <w:bCs w:val="0"/>
          <w:bdr w:val="none" w:sz="0" w:space="0" w:color="auto" w:frame="1"/>
          <w:shd w:val="clear" w:color="auto" w:fill="FFFFFF"/>
        </w:rPr>
        <w:t xml:space="preserve"> products and applications. </w:t>
      </w:r>
      <w:r>
        <w:rPr>
          <w:rStyle w:val="Fett"/>
          <w:rFonts w:ascii="Arial" w:hAnsi="Arial" w:cs="Arial"/>
          <w:b w:val="0"/>
          <w:bCs w:val="0"/>
          <w:bdr w:val="none" w:sz="0" w:space="0" w:color="auto" w:frame="1"/>
          <w:shd w:val="clear" w:color="auto" w:fill="FFFFFF"/>
        </w:rPr>
        <w:t>P</w:t>
      </w:r>
      <w:r w:rsidR="00D8288C" w:rsidRPr="00D8288C">
        <w:rPr>
          <w:rStyle w:val="Fett"/>
          <w:rFonts w:ascii="Arial" w:hAnsi="Arial" w:cs="Arial"/>
          <w:b w:val="0"/>
          <w:bCs w:val="0"/>
          <w:bdr w:val="none" w:sz="0" w:space="0" w:color="auto" w:frame="1"/>
          <w:shd w:val="clear" w:color="auto" w:fill="FFFFFF"/>
        </w:rPr>
        <w:t xml:space="preserve">layers </w:t>
      </w:r>
      <w:r>
        <w:rPr>
          <w:rStyle w:val="Fett"/>
          <w:rFonts w:ascii="Arial" w:hAnsi="Arial" w:cs="Arial"/>
          <w:b w:val="0"/>
          <w:bCs w:val="0"/>
          <w:bdr w:val="none" w:sz="0" w:space="0" w:color="auto" w:frame="1"/>
          <w:shd w:val="clear" w:color="auto" w:fill="FFFFFF"/>
        </w:rPr>
        <w:t>in</w:t>
      </w:r>
      <w:r w:rsidR="00D8288C" w:rsidRPr="00D8288C">
        <w:rPr>
          <w:rStyle w:val="Fett"/>
          <w:rFonts w:ascii="Arial" w:hAnsi="Arial" w:cs="Arial"/>
          <w:b w:val="0"/>
          <w:bCs w:val="0"/>
          <w:bdr w:val="none" w:sz="0" w:space="0" w:color="auto" w:frame="1"/>
          <w:shd w:val="clear" w:color="auto" w:fill="FFFFFF"/>
        </w:rPr>
        <w:t xml:space="preserve"> the apparel industry</w:t>
      </w:r>
      <w:r>
        <w:rPr>
          <w:rStyle w:val="Fett"/>
          <w:rFonts w:ascii="Arial" w:hAnsi="Arial" w:cs="Arial"/>
          <w:b w:val="0"/>
          <w:bCs w:val="0"/>
          <w:bdr w:val="none" w:sz="0" w:space="0" w:color="auto" w:frame="1"/>
          <w:shd w:val="clear" w:color="auto" w:fill="FFFFFF"/>
        </w:rPr>
        <w:t xml:space="preserve">, for example, </w:t>
      </w:r>
      <w:r w:rsidR="001D0396">
        <w:rPr>
          <w:rStyle w:val="Fett"/>
          <w:rFonts w:ascii="Arial" w:hAnsi="Arial" w:cs="Arial"/>
          <w:b w:val="0"/>
          <w:bCs w:val="0"/>
          <w:bdr w:val="none" w:sz="0" w:space="0" w:color="auto" w:frame="1"/>
          <w:shd w:val="clear" w:color="auto" w:fill="FFFFFF"/>
        </w:rPr>
        <w:t xml:space="preserve">can find out </w:t>
      </w:r>
      <w:r w:rsidR="00D8288C" w:rsidRPr="00D8288C">
        <w:rPr>
          <w:rStyle w:val="Fett"/>
          <w:rFonts w:ascii="Arial" w:hAnsi="Arial" w:cs="Arial"/>
          <w:b w:val="0"/>
          <w:bCs w:val="0"/>
          <w:bdr w:val="none" w:sz="0" w:space="0" w:color="auto" w:frame="1"/>
          <w:shd w:val="clear" w:color="auto" w:fill="FFFFFF"/>
        </w:rPr>
        <w:t xml:space="preserve">more about the company’s interlining solutions for fashion, activewear and workwear. Shoe and leather goods manufacturers will also find </w:t>
      </w:r>
      <w:r w:rsidR="00603DBE">
        <w:rPr>
          <w:rStyle w:val="Fett"/>
          <w:rFonts w:ascii="Arial" w:hAnsi="Arial" w:cs="Arial"/>
          <w:b w:val="0"/>
          <w:bCs w:val="0"/>
          <w:bdr w:val="none" w:sz="0" w:space="0" w:color="auto" w:frame="1"/>
          <w:shd w:val="clear" w:color="auto" w:fill="FFFFFF"/>
        </w:rPr>
        <w:t>useful</w:t>
      </w:r>
      <w:r w:rsidR="00D8288C" w:rsidRPr="00D8288C">
        <w:rPr>
          <w:rStyle w:val="Fett"/>
          <w:rFonts w:ascii="Arial" w:hAnsi="Arial" w:cs="Arial"/>
          <w:b w:val="0"/>
          <w:bCs w:val="0"/>
          <w:bdr w:val="none" w:sz="0" w:space="0" w:color="auto" w:frame="1"/>
          <w:shd w:val="clear" w:color="auto" w:fill="FFFFFF"/>
        </w:rPr>
        <w:t xml:space="preserve"> information about the company’s capabilities </w:t>
      </w:r>
      <w:r w:rsidR="001D0396">
        <w:rPr>
          <w:rStyle w:val="Fett"/>
          <w:rFonts w:ascii="Arial" w:hAnsi="Arial" w:cs="Arial"/>
          <w:b w:val="0"/>
          <w:bCs w:val="0"/>
          <w:bdr w:val="none" w:sz="0" w:space="0" w:color="auto" w:frame="1"/>
          <w:shd w:val="clear" w:color="auto" w:fill="FFFFFF"/>
        </w:rPr>
        <w:t>in their sectors</w:t>
      </w:r>
      <w:r w:rsidR="00D8288C" w:rsidRPr="00D8288C">
        <w:rPr>
          <w:rStyle w:val="Fett"/>
          <w:rFonts w:ascii="Arial" w:hAnsi="Arial" w:cs="Arial"/>
          <w:b w:val="0"/>
          <w:bCs w:val="0"/>
          <w:bdr w:val="none" w:sz="0" w:space="0" w:color="auto" w:frame="1"/>
          <w:shd w:val="clear" w:color="auto" w:fill="FFFFFF"/>
        </w:rPr>
        <w:t xml:space="preserve">. </w:t>
      </w:r>
      <w:r w:rsidR="001D0396">
        <w:rPr>
          <w:rStyle w:val="Fett"/>
          <w:rFonts w:ascii="Arial" w:hAnsi="Arial" w:cs="Arial"/>
          <w:b w:val="0"/>
          <w:bCs w:val="0"/>
          <w:bdr w:val="none" w:sz="0" w:space="0" w:color="auto" w:frame="1"/>
          <w:shd w:val="clear" w:color="auto" w:fill="FFFFFF"/>
        </w:rPr>
        <w:t>The website also presents o</w:t>
      </w:r>
      <w:r w:rsidR="00D8288C" w:rsidRPr="00D8288C">
        <w:rPr>
          <w:rStyle w:val="Fett"/>
          <w:rFonts w:ascii="Arial" w:hAnsi="Arial" w:cs="Arial"/>
          <w:b w:val="0"/>
          <w:bCs w:val="0"/>
          <w:bdr w:val="none" w:sz="0" w:space="0" w:color="auto" w:frame="1"/>
          <w:shd w:val="clear" w:color="auto" w:fill="FFFFFF"/>
        </w:rPr>
        <w:t xml:space="preserve">ther applications </w:t>
      </w:r>
      <w:r w:rsidR="001D0396">
        <w:rPr>
          <w:rStyle w:val="Fett"/>
          <w:rFonts w:ascii="Arial" w:hAnsi="Arial" w:cs="Arial"/>
          <w:b w:val="0"/>
          <w:bCs w:val="0"/>
          <w:bdr w:val="none" w:sz="0" w:space="0" w:color="auto" w:frame="1"/>
          <w:shd w:val="clear" w:color="auto" w:fill="FFFFFF"/>
        </w:rPr>
        <w:t>for</w:t>
      </w:r>
      <w:r w:rsidR="00D8288C" w:rsidRPr="00D8288C">
        <w:rPr>
          <w:rStyle w:val="Fett"/>
          <w:rFonts w:ascii="Arial" w:hAnsi="Arial" w:cs="Arial"/>
          <w:b w:val="0"/>
          <w:bCs w:val="0"/>
          <w:bdr w:val="none" w:sz="0" w:space="0" w:color="auto" w:frame="1"/>
          <w:shd w:val="clear" w:color="auto" w:fill="FFFFFF"/>
        </w:rPr>
        <w:t xml:space="preserve"> technical nonwovens, such as automotive interior and e-mobility solutions, cable tapes and battery separators for the energy market, nonwovens for fiber-reinforced composites, weed control</w:t>
      </w:r>
      <w:r w:rsidR="00603DBE">
        <w:rPr>
          <w:rStyle w:val="Fett"/>
          <w:rFonts w:ascii="Arial" w:hAnsi="Arial" w:cs="Arial"/>
          <w:b w:val="0"/>
          <w:bCs w:val="0"/>
          <w:bdr w:val="none" w:sz="0" w:space="0" w:color="auto" w:frame="1"/>
          <w:shd w:val="clear" w:color="auto" w:fill="FFFFFF"/>
        </w:rPr>
        <w:t>, etc.</w:t>
      </w:r>
    </w:p>
    <w:p w14:paraId="7501A95C" w14:textId="77777777" w:rsidR="00D8288C" w:rsidRDefault="00D8288C" w:rsidP="00D8288C">
      <w:pPr>
        <w:spacing w:line="360" w:lineRule="auto"/>
        <w:jc w:val="both"/>
        <w:rPr>
          <w:rStyle w:val="Fett"/>
          <w:rFonts w:ascii="Arial" w:hAnsi="Arial" w:cs="Arial"/>
          <w:b w:val="0"/>
          <w:bCs w:val="0"/>
          <w:bdr w:val="none" w:sz="0" w:space="0" w:color="auto" w:frame="1"/>
          <w:shd w:val="clear" w:color="auto" w:fill="FFFFFF"/>
        </w:rPr>
      </w:pPr>
    </w:p>
    <w:p w14:paraId="5BCB32E5" w14:textId="77777777" w:rsidR="002C5FCA" w:rsidRPr="002C5FCA" w:rsidRDefault="002C5FCA" w:rsidP="00D8288C">
      <w:pPr>
        <w:spacing w:line="360" w:lineRule="auto"/>
        <w:jc w:val="both"/>
        <w:rPr>
          <w:rStyle w:val="Fett"/>
          <w:rFonts w:ascii="Arial" w:hAnsi="Arial" w:cs="Arial"/>
          <w:bCs w:val="0"/>
          <w:bdr w:val="none" w:sz="0" w:space="0" w:color="auto" w:frame="1"/>
          <w:shd w:val="clear" w:color="auto" w:fill="FFFFFF"/>
        </w:rPr>
      </w:pPr>
      <w:r w:rsidRPr="002C5FCA">
        <w:rPr>
          <w:rStyle w:val="Fett"/>
          <w:rFonts w:ascii="Arial" w:hAnsi="Arial" w:cs="Arial"/>
          <w:bCs w:val="0"/>
          <w:bdr w:val="none" w:sz="0" w:space="0" w:color="auto" w:frame="1"/>
          <w:shd w:val="clear" w:color="auto" w:fill="FFFFFF"/>
        </w:rPr>
        <w:t>Information about technologies</w:t>
      </w:r>
    </w:p>
    <w:p w14:paraId="1D6C5A6D" w14:textId="317A3C8A" w:rsidR="00D8288C" w:rsidRDefault="00D8288C" w:rsidP="00D8288C">
      <w:pPr>
        <w:spacing w:line="360" w:lineRule="auto"/>
        <w:jc w:val="both"/>
        <w:rPr>
          <w:rStyle w:val="Fett"/>
          <w:rFonts w:ascii="Arial" w:hAnsi="Arial" w:cs="Arial"/>
          <w:b w:val="0"/>
          <w:bCs w:val="0"/>
          <w:bdr w:val="none" w:sz="0" w:space="0" w:color="auto" w:frame="1"/>
          <w:shd w:val="clear" w:color="auto" w:fill="FFFFFF"/>
        </w:rPr>
      </w:pPr>
      <w:r w:rsidRPr="00D8288C">
        <w:rPr>
          <w:rStyle w:val="Fett"/>
          <w:rFonts w:ascii="Arial" w:hAnsi="Arial" w:cs="Arial"/>
          <w:b w:val="0"/>
          <w:bCs w:val="0"/>
          <w:bdr w:val="none" w:sz="0" w:space="0" w:color="auto" w:frame="1"/>
          <w:shd w:val="clear" w:color="auto" w:fill="FFFFFF"/>
        </w:rPr>
        <w:t xml:space="preserve">Another important section of the website provides </w:t>
      </w:r>
      <w:r w:rsidR="001D0396">
        <w:rPr>
          <w:rStyle w:val="Fett"/>
          <w:rFonts w:ascii="Arial" w:hAnsi="Arial" w:cs="Arial"/>
          <w:b w:val="0"/>
          <w:bCs w:val="0"/>
          <w:bdr w:val="none" w:sz="0" w:space="0" w:color="auto" w:frame="1"/>
          <w:shd w:val="clear" w:color="auto" w:fill="FFFFFF"/>
        </w:rPr>
        <w:t>in-depth</w:t>
      </w:r>
      <w:r w:rsidRPr="00D8288C">
        <w:rPr>
          <w:rStyle w:val="Fett"/>
          <w:rFonts w:ascii="Arial" w:hAnsi="Arial" w:cs="Arial"/>
          <w:b w:val="0"/>
          <w:bCs w:val="0"/>
          <w:bdr w:val="none" w:sz="0" w:space="0" w:color="auto" w:frame="1"/>
          <w:shd w:val="clear" w:color="auto" w:fill="FFFFFF"/>
        </w:rPr>
        <w:t xml:space="preserve"> descriptions of the materials and technologies offered by the compan</w:t>
      </w:r>
      <w:r w:rsidR="008F2C4B">
        <w:rPr>
          <w:rStyle w:val="Fett"/>
          <w:rFonts w:ascii="Arial" w:hAnsi="Arial" w:cs="Arial"/>
          <w:b w:val="0"/>
          <w:bCs w:val="0"/>
          <w:bdr w:val="none" w:sz="0" w:space="0" w:color="auto" w:frame="1"/>
          <w:shd w:val="clear" w:color="auto" w:fill="FFFFFF"/>
        </w:rPr>
        <w:t>y</w:t>
      </w:r>
      <w:r w:rsidRPr="00D8288C">
        <w:rPr>
          <w:rStyle w:val="Fett"/>
          <w:rFonts w:ascii="Arial" w:hAnsi="Arial" w:cs="Arial"/>
          <w:b w:val="0"/>
          <w:bCs w:val="0"/>
          <w:bdr w:val="none" w:sz="0" w:space="0" w:color="auto" w:frame="1"/>
          <w:shd w:val="clear" w:color="auto" w:fill="FFFFFF"/>
        </w:rPr>
        <w:t xml:space="preserve">, including nonwovens, </w:t>
      </w:r>
      <w:proofErr w:type="spellStart"/>
      <w:r w:rsidRPr="00D8288C">
        <w:rPr>
          <w:rStyle w:val="Fett"/>
          <w:rFonts w:ascii="Arial" w:hAnsi="Arial" w:cs="Arial"/>
          <w:b w:val="0"/>
          <w:bCs w:val="0"/>
          <w:bdr w:val="none" w:sz="0" w:space="0" w:color="auto" w:frame="1"/>
          <w:shd w:val="clear" w:color="auto" w:fill="FFFFFF"/>
        </w:rPr>
        <w:t>wovens</w:t>
      </w:r>
      <w:proofErr w:type="spellEnd"/>
      <w:r w:rsidRPr="00D8288C">
        <w:rPr>
          <w:rStyle w:val="Fett"/>
          <w:rFonts w:ascii="Arial" w:hAnsi="Arial" w:cs="Arial"/>
          <w:b w:val="0"/>
          <w:bCs w:val="0"/>
          <w:bdr w:val="none" w:sz="0" w:space="0" w:color="auto" w:frame="1"/>
          <w:shd w:val="clear" w:color="auto" w:fill="FFFFFF"/>
        </w:rPr>
        <w:t xml:space="preserve">, knits, composites, as well as </w:t>
      </w:r>
      <w:proofErr w:type="spellStart"/>
      <w:r w:rsidRPr="00D8288C">
        <w:rPr>
          <w:rStyle w:val="Fett"/>
          <w:rFonts w:ascii="Arial" w:hAnsi="Arial" w:cs="Arial"/>
          <w:b w:val="0"/>
          <w:bCs w:val="0"/>
          <w:bdr w:val="none" w:sz="0" w:space="0" w:color="auto" w:frame="1"/>
          <w:shd w:val="clear" w:color="auto" w:fill="FFFFFF"/>
        </w:rPr>
        <w:t>Dripstop</w:t>
      </w:r>
      <w:proofErr w:type="spellEnd"/>
      <w:r w:rsidR="00403C11">
        <w:rPr>
          <w:rStyle w:val="Fett"/>
          <w:rFonts w:ascii="Arial" w:hAnsi="Arial" w:cs="Arial"/>
          <w:b w:val="0"/>
          <w:bCs w:val="0"/>
          <w:bdr w:val="none" w:sz="0" w:space="0" w:color="auto" w:frame="1"/>
          <w:shd w:val="clear" w:color="auto" w:fill="FFFFFF"/>
        </w:rPr>
        <w:t>®</w:t>
      </w:r>
      <w:r w:rsidRPr="00D8288C">
        <w:rPr>
          <w:rStyle w:val="Fett"/>
          <w:rFonts w:ascii="Arial" w:hAnsi="Arial" w:cs="Arial"/>
          <w:b w:val="0"/>
          <w:bCs w:val="0"/>
          <w:bdr w:val="none" w:sz="0" w:space="0" w:color="auto" w:frame="1"/>
          <w:shd w:val="clear" w:color="auto" w:fill="FFFFFF"/>
        </w:rPr>
        <w:t xml:space="preserve"> condensation control technology and </w:t>
      </w:r>
      <w:proofErr w:type="spellStart"/>
      <w:r w:rsidRPr="00D8288C">
        <w:rPr>
          <w:rStyle w:val="Fett"/>
          <w:rFonts w:ascii="Arial" w:hAnsi="Arial" w:cs="Arial"/>
          <w:b w:val="0"/>
          <w:bCs w:val="0"/>
          <w:bdr w:val="none" w:sz="0" w:space="0" w:color="auto" w:frame="1"/>
          <w:shd w:val="clear" w:color="auto" w:fill="FFFFFF"/>
        </w:rPr>
        <w:t>Evolon</w:t>
      </w:r>
      <w:proofErr w:type="spellEnd"/>
      <w:r w:rsidR="00403C11">
        <w:rPr>
          <w:rStyle w:val="Fett"/>
          <w:rFonts w:ascii="Arial" w:hAnsi="Arial" w:cs="Arial"/>
          <w:b w:val="0"/>
          <w:bCs w:val="0"/>
          <w:bdr w:val="none" w:sz="0" w:space="0" w:color="auto" w:frame="1"/>
          <w:shd w:val="clear" w:color="auto" w:fill="FFFFFF"/>
        </w:rPr>
        <w:t>®</w:t>
      </w:r>
      <w:r w:rsidRPr="00D8288C">
        <w:rPr>
          <w:rStyle w:val="Fett"/>
          <w:rFonts w:ascii="Arial" w:hAnsi="Arial" w:cs="Arial"/>
          <w:b w:val="0"/>
          <w:bCs w:val="0"/>
          <w:bdr w:val="none" w:sz="0" w:space="0" w:color="auto" w:frame="1"/>
          <w:shd w:val="clear" w:color="auto" w:fill="FFFFFF"/>
        </w:rPr>
        <w:t xml:space="preserve"> microfilament textile technology.</w:t>
      </w:r>
    </w:p>
    <w:p w14:paraId="60D5DC44" w14:textId="77777777" w:rsidR="002C5FCA" w:rsidRPr="00D8288C" w:rsidRDefault="002C5FCA" w:rsidP="00D8288C">
      <w:pPr>
        <w:spacing w:line="360" w:lineRule="auto"/>
        <w:jc w:val="both"/>
        <w:rPr>
          <w:rStyle w:val="Fett"/>
          <w:rFonts w:ascii="Arial" w:hAnsi="Arial" w:cs="Arial"/>
          <w:b w:val="0"/>
          <w:bCs w:val="0"/>
          <w:bdr w:val="none" w:sz="0" w:space="0" w:color="auto" w:frame="1"/>
          <w:shd w:val="clear" w:color="auto" w:fill="FFFFFF"/>
        </w:rPr>
      </w:pPr>
    </w:p>
    <w:p w14:paraId="07700049" w14:textId="4C30A34F" w:rsidR="002C5FCA" w:rsidRPr="002C5FCA" w:rsidRDefault="00664B2B" w:rsidP="00D8288C">
      <w:pPr>
        <w:spacing w:line="360" w:lineRule="auto"/>
        <w:jc w:val="both"/>
        <w:rPr>
          <w:rStyle w:val="Fett"/>
          <w:rFonts w:ascii="Arial" w:hAnsi="Arial" w:cs="Arial"/>
          <w:bCs w:val="0"/>
          <w:bdr w:val="none" w:sz="0" w:space="0" w:color="auto" w:frame="1"/>
          <w:shd w:val="clear" w:color="auto" w:fill="FFFFFF"/>
        </w:rPr>
      </w:pPr>
      <w:r>
        <w:rPr>
          <w:rStyle w:val="Fett"/>
          <w:rFonts w:ascii="Arial" w:hAnsi="Arial" w:cs="Arial"/>
          <w:bCs w:val="0"/>
          <w:bdr w:val="none" w:sz="0" w:space="0" w:color="auto" w:frame="1"/>
          <w:shd w:val="clear" w:color="auto" w:fill="FFFFFF"/>
        </w:rPr>
        <w:br w:type="column"/>
      </w:r>
      <w:r w:rsidR="001D0396">
        <w:rPr>
          <w:rStyle w:val="Fett"/>
          <w:rFonts w:ascii="Arial" w:hAnsi="Arial" w:cs="Arial"/>
          <w:bCs w:val="0"/>
          <w:bdr w:val="none" w:sz="0" w:space="0" w:color="auto" w:frame="1"/>
          <w:shd w:val="clear" w:color="auto" w:fill="FFFFFF"/>
        </w:rPr>
        <w:lastRenderedPageBreak/>
        <w:t xml:space="preserve">Contacting </w:t>
      </w:r>
      <w:r w:rsidR="00C0394F">
        <w:rPr>
          <w:rStyle w:val="Fett"/>
          <w:rFonts w:ascii="Arial" w:hAnsi="Arial" w:cs="Arial"/>
          <w:bCs w:val="0"/>
          <w:bdr w:val="none" w:sz="0" w:space="0" w:color="auto" w:frame="1"/>
          <w:shd w:val="clear" w:color="auto" w:fill="FFFFFF"/>
        </w:rPr>
        <w:t xml:space="preserve">the </w:t>
      </w:r>
      <w:r w:rsidR="002C5FCA">
        <w:rPr>
          <w:rStyle w:val="Fett"/>
          <w:rFonts w:ascii="Arial" w:hAnsi="Arial" w:cs="Arial"/>
          <w:bCs w:val="0"/>
          <w:bdr w:val="none" w:sz="0" w:space="0" w:color="auto" w:frame="1"/>
          <w:shd w:val="clear" w:color="auto" w:fill="FFFFFF"/>
        </w:rPr>
        <w:t>South American team</w:t>
      </w:r>
      <w:r w:rsidR="001D0396">
        <w:rPr>
          <w:rStyle w:val="Fett"/>
          <w:rFonts w:ascii="Arial" w:hAnsi="Arial" w:cs="Arial"/>
          <w:bCs w:val="0"/>
          <w:bdr w:val="none" w:sz="0" w:space="0" w:color="auto" w:frame="1"/>
          <w:shd w:val="clear" w:color="auto" w:fill="FFFFFF"/>
        </w:rPr>
        <w:t xml:space="preserve"> is easy</w:t>
      </w:r>
    </w:p>
    <w:p w14:paraId="6EC7B35A" w14:textId="75A38096" w:rsidR="00D8288C" w:rsidRDefault="009D4F9B" w:rsidP="00D8288C">
      <w:pPr>
        <w:spacing w:line="360" w:lineRule="auto"/>
        <w:jc w:val="both"/>
        <w:rPr>
          <w:rStyle w:val="Fett"/>
          <w:rFonts w:ascii="Arial" w:hAnsi="Arial" w:cs="Arial"/>
          <w:b w:val="0"/>
          <w:bCs w:val="0"/>
          <w:bdr w:val="none" w:sz="0" w:space="0" w:color="auto" w:frame="1"/>
          <w:shd w:val="clear" w:color="auto" w:fill="FFFFFF"/>
        </w:rPr>
      </w:pPr>
      <w:r>
        <w:rPr>
          <w:rStyle w:val="Fett"/>
          <w:rFonts w:ascii="Arial" w:hAnsi="Arial" w:cs="Arial"/>
          <w:b w:val="0"/>
          <w:bCs w:val="0"/>
          <w:bdr w:val="none" w:sz="0" w:space="0" w:color="auto" w:frame="1"/>
          <w:shd w:val="clear" w:color="auto" w:fill="FFFFFF"/>
        </w:rPr>
        <w:t>C</w:t>
      </w:r>
      <w:r w:rsidR="00D8288C" w:rsidRPr="00D8288C">
        <w:rPr>
          <w:rStyle w:val="Fett"/>
          <w:rFonts w:ascii="Arial" w:hAnsi="Arial" w:cs="Arial"/>
          <w:b w:val="0"/>
          <w:bCs w:val="0"/>
          <w:bdr w:val="none" w:sz="0" w:space="0" w:color="auto" w:frame="1"/>
          <w:shd w:val="clear" w:color="auto" w:fill="FFFFFF"/>
        </w:rPr>
        <w:t>ontacting Freudenberg Performance Materials</w:t>
      </w:r>
      <w:r>
        <w:rPr>
          <w:rStyle w:val="Fett"/>
          <w:rFonts w:ascii="Arial" w:hAnsi="Arial" w:cs="Arial"/>
          <w:b w:val="0"/>
          <w:bCs w:val="0"/>
          <w:bdr w:val="none" w:sz="0" w:space="0" w:color="auto" w:frame="1"/>
          <w:shd w:val="clear" w:color="auto" w:fill="FFFFFF"/>
        </w:rPr>
        <w:t xml:space="preserve"> through the new website</w:t>
      </w:r>
      <w:r w:rsidR="00D8288C" w:rsidRPr="00D8288C">
        <w:rPr>
          <w:rStyle w:val="Fett"/>
          <w:rFonts w:ascii="Arial" w:hAnsi="Arial" w:cs="Arial"/>
          <w:b w:val="0"/>
          <w:bCs w:val="0"/>
          <w:bdr w:val="none" w:sz="0" w:space="0" w:color="auto" w:frame="1"/>
          <w:shd w:val="clear" w:color="auto" w:fill="FFFFFF"/>
        </w:rPr>
        <w:t xml:space="preserve"> is quick and easy, either by using the contact form, or by </w:t>
      </w:r>
      <w:r>
        <w:rPr>
          <w:rStyle w:val="Fett"/>
          <w:rFonts w:ascii="Arial" w:hAnsi="Arial" w:cs="Arial"/>
          <w:b w:val="0"/>
          <w:bCs w:val="0"/>
          <w:bdr w:val="none" w:sz="0" w:space="0" w:color="auto" w:frame="1"/>
          <w:shd w:val="clear" w:color="auto" w:fill="FFFFFF"/>
        </w:rPr>
        <w:t>reaching out to</w:t>
      </w:r>
      <w:r w:rsidR="00D8288C" w:rsidRPr="00D8288C">
        <w:rPr>
          <w:rStyle w:val="Fett"/>
          <w:rFonts w:ascii="Arial" w:hAnsi="Arial" w:cs="Arial"/>
          <w:b w:val="0"/>
          <w:bCs w:val="0"/>
          <w:bdr w:val="none" w:sz="0" w:space="0" w:color="auto" w:frame="1"/>
          <w:shd w:val="clear" w:color="auto" w:fill="FFFFFF"/>
        </w:rPr>
        <w:t xml:space="preserve"> the local offices in Brazil and Colombia</w:t>
      </w:r>
      <w:r w:rsidR="001D0396">
        <w:rPr>
          <w:rStyle w:val="Fett"/>
          <w:rFonts w:ascii="Arial" w:hAnsi="Arial" w:cs="Arial"/>
          <w:b w:val="0"/>
          <w:bCs w:val="0"/>
          <w:bdr w:val="none" w:sz="0" w:space="0" w:color="auto" w:frame="1"/>
          <w:shd w:val="clear" w:color="auto" w:fill="FFFFFF"/>
        </w:rPr>
        <w:t xml:space="preserve">; full </w:t>
      </w:r>
      <w:r w:rsidR="00D8288C" w:rsidRPr="00D8288C">
        <w:rPr>
          <w:rStyle w:val="Fett"/>
          <w:rFonts w:ascii="Arial" w:hAnsi="Arial" w:cs="Arial"/>
          <w:b w:val="0"/>
          <w:bCs w:val="0"/>
          <w:bdr w:val="none" w:sz="0" w:space="0" w:color="auto" w:frame="1"/>
          <w:shd w:val="clear" w:color="auto" w:fill="FFFFFF"/>
        </w:rPr>
        <w:t xml:space="preserve">contact </w:t>
      </w:r>
      <w:r w:rsidR="001D0396">
        <w:rPr>
          <w:rStyle w:val="Fett"/>
          <w:rFonts w:ascii="Arial" w:hAnsi="Arial" w:cs="Arial"/>
          <w:b w:val="0"/>
          <w:bCs w:val="0"/>
          <w:bdr w:val="none" w:sz="0" w:space="0" w:color="auto" w:frame="1"/>
          <w:shd w:val="clear" w:color="auto" w:fill="FFFFFF"/>
        </w:rPr>
        <w:t xml:space="preserve">details are </w:t>
      </w:r>
      <w:r w:rsidR="00D8288C" w:rsidRPr="00D8288C">
        <w:rPr>
          <w:rStyle w:val="Fett"/>
          <w:rFonts w:ascii="Arial" w:hAnsi="Arial" w:cs="Arial"/>
          <w:b w:val="0"/>
          <w:bCs w:val="0"/>
          <w:bdr w:val="none" w:sz="0" w:space="0" w:color="auto" w:frame="1"/>
          <w:shd w:val="clear" w:color="auto" w:fill="FFFFFF"/>
        </w:rPr>
        <w:t>available on a dedicated page. The offices in Brazil and Colombia serve customers all over South America.</w:t>
      </w:r>
    </w:p>
    <w:p w14:paraId="7E3884CB" w14:textId="77777777" w:rsidR="00D8288C" w:rsidRPr="00D8288C" w:rsidRDefault="00D8288C" w:rsidP="00D8288C">
      <w:pPr>
        <w:spacing w:line="360" w:lineRule="auto"/>
        <w:jc w:val="both"/>
        <w:rPr>
          <w:rStyle w:val="Fett"/>
          <w:rFonts w:ascii="Arial" w:hAnsi="Arial" w:cs="Arial"/>
          <w:b w:val="0"/>
          <w:bCs w:val="0"/>
          <w:bdr w:val="none" w:sz="0" w:space="0" w:color="auto" w:frame="1"/>
          <w:shd w:val="clear" w:color="auto" w:fill="FFFFFF"/>
        </w:rPr>
      </w:pPr>
    </w:p>
    <w:p w14:paraId="08C28B4A" w14:textId="2DAE5A3A" w:rsidR="00D8288C" w:rsidRDefault="00D8288C" w:rsidP="00FB75DB">
      <w:pPr>
        <w:spacing w:line="360" w:lineRule="auto"/>
        <w:jc w:val="both"/>
        <w:rPr>
          <w:rStyle w:val="Fett"/>
          <w:rFonts w:ascii="Arial" w:hAnsi="Arial" w:cs="Arial"/>
          <w:b w:val="0"/>
          <w:bCs w:val="0"/>
          <w:bdr w:val="none" w:sz="0" w:space="0" w:color="auto" w:frame="1"/>
          <w:shd w:val="clear" w:color="auto" w:fill="FFFFFF"/>
        </w:rPr>
      </w:pPr>
      <w:r w:rsidRPr="001E6E66">
        <w:rPr>
          <w:b/>
          <w:noProof/>
        </w:rPr>
        <w:drawing>
          <wp:inline distT="0" distB="0" distL="0" distR="0" wp14:anchorId="6CFD9BC1" wp14:editId="584D2F2D">
            <wp:extent cx="5107940" cy="2670175"/>
            <wp:effectExtent l="19050" t="19050" r="16510" b="158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7940" cy="2670175"/>
                    </a:xfrm>
                    <a:prstGeom prst="rect">
                      <a:avLst/>
                    </a:prstGeom>
                    <a:ln>
                      <a:solidFill>
                        <a:schemeClr val="bg1">
                          <a:lumMod val="85000"/>
                        </a:schemeClr>
                      </a:solidFill>
                    </a:ln>
                  </pic:spPr>
                </pic:pic>
              </a:graphicData>
            </a:graphic>
          </wp:inline>
        </w:drawing>
      </w:r>
      <w:r w:rsidRPr="001E6E66">
        <w:rPr>
          <w:rStyle w:val="Fett"/>
          <w:rFonts w:ascii="Arial" w:hAnsi="Arial" w:cs="Arial"/>
          <w:b w:val="0"/>
          <w:bCs w:val="0"/>
          <w:bdr w:val="none" w:sz="0" w:space="0" w:color="auto" w:frame="1"/>
          <w:shd w:val="clear" w:color="auto" w:fill="FFFFFF"/>
        </w:rPr>
        <w:t xml:space="preserve">Picture: </w:t>
      </w:r>
      <w:r w:rsidR="001E6E66" w:rsidRPr="001E6E66">
        <w:rPr>
          <w:rStyle w:val="Fett"/>
          <w:rFonts w:ascii="Arial" w:hAnsi="Arial" w:cs="Arial"/>
          <w:b w:val="0"/>
          <w:bCs w:val="0"/>
          <w:i/>
          <w:bdr w:val="none" w:sz="0" w:space="0" w:color="auto" w:frame="1"/>
          <w:shd w:val="clear" w:color="auto" w:fill="FFFFFF"/>
        </w:rPr>
        <w:t>D</w:t>
      </w:r>
      <w:r w:rsidR="001E6E66" w:rsidRPr="001E6E66">
        <w:rPr>
          <w:rStyle w:val="Fett"/>
          <w:rFonts w:ascii="Arial" w:hAnsi="Arial" w:cs="Arial"/>
          <w:b w:val="0"/>
          <w:bCs w:val="0"/>
          <w:i/>
          <w:bdr w:val="none" w:sz="0" w:space="0" w:color="auto" w:frame="1"/>
          <w:shd w:val="clear" w:color="auto" w:fill="FFFFFF"/>
        </w:rPr>
        <w:t>edicated to the South American markets</w:t>
      </w:r>
      <w:r w:rsidR="001E6E66" w:rsidRPr="001E6E66">
        <w:rPr>
          <w:rStyle w:val="Fett"/>
          <w:rFonts w:ascii="Arial" w:hAnsi="Arial" w:cs="Arial"/>
          <w:b w:val="0"/>
          <w:bCs w:val="0"/>
          <w:i/>
          <w:bdr w:val="none" w:sz="0" w:space="0" w:color="auto" w:frame="1"/>
          <w:shd w:val="clear" w:color="auto" w:fill="FFFFFF"/>
        </w:rPr>
        <w:t>:</w:t>
      </w:r>
      <w:r w:rsidR="001E6E66" w:rsidRPr="001E6E66">
        <w:rPr>
          <w:rStyle w:val="Fett"/>
          <w:rFonts w:ascii="Arial" w:hAnsi="Arial" w:cs="Arial"/>
          <w:bCs w:val="0"/>
          <w:i/>
          <w:bdr w:val="none" w:sz="0" w:space="0" w:color="auto" w:frame="1"/>
          <w:shd w:val="clear" w:color="auto" w:fill="FFFFFF"/>
        </w:rPr>
        <w:t xml:space="preserve"> </w:t>
      </w:r>
      <w:hyperlink r:id="rId14" w:history="1">
        <w:r w:rsidRPr="001E6E66">
          <w:rPr>
            <w:rStyle w:val="Hyperlink"/>
            <w:rFonts w:ascii="Arial" w:hAnsi="Arial" w:cs="Arial"/>
            <w:i/>
            <w:bdr w:val="none" w:sz="0" w:space="0" w:color="auto" w:frame="1"/>
            <w:shd w:val="clear" w:color="auto" w:fill="FFFFFF"/>
          </w:rPr>
          <w:t>americadosul.freudenberg-pm.com</w:t>
        </w:r>
      </w:hyperlink>
    </w:p>
    <w:p w14:paraId="2A6659FF" w14:textId="77777777" w:rsidR="00A85AEB" w:rsidRPr="00B7683C" w:rsidRDefault="00A85AEB" w:rsidP="00FB75DB">
      <w:pPr>
        <w:spacing w:line="360" w:lineRule="auto"/>
        <w:jc w:val="both"/>
        <w:rPr>
          <w:rStyle w:val="Fett"/>
          <w:rFonts w:ascii="Arial" w:hAnsi="Arial" w:cs="Arial"/>
          <w:b w:val="0"/>
          <w:bCs w:val="0"/>
          <w:bdr w:val="none" w:sz="0" w:space="0" w:color="auto" w:frame="1"/>
          <w:shd w:val="clear" w:color="auto" w:fill="FFFFFF"/>
        </w:rPr>
      </w:pPr>
    </w:p>
    <w:p w14:paraId="33974362" w14:textId="77777777" w:rsidR="00A720AE" w:rsidRPr="002F7AC0" w:rsidRDefault="00A720AE" w:rsidP="00A720AE">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 for media inquiries</w:t>
      </w:r>
      <w:bookmarkStart w:id="4" w:name="_GoBack"/>
      <w:bookmarkEnd w:id="4"/>
    </w:p>
    <w:p w14:paraId="4D00E5D6" w14:textId="49F85026" w:rsidR="00A720AE" w:rsidRPr="00A8442B" w:rsidRDefault="00A720AE" w:rsidP="00A720AE">
      <w:pPr>
        <w:pStyle w:val="Headline0"/>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w:t>
      </w:r>
      <w:r w:rsidR="00D8288C">
        <w:rPr>
          <w:rFonts w:ascii="Arial" w:hAnsi="Arial" w:cs="Arial"/>
          <w:bCs w:val="0"/>
          <w:caps w:val="0"/>
          <w:color w:val="000000"/>
          <w:sz w:val="20"/>
          <w:szCs w:val="20"/>
        </w:rPr>
        <w:t>GmbH</w:t>
      </w:r>
    </w:p>
    <w:p w14:paraId="367E1769" w14:textId="77777777" w:rsidR="00A720AE" w:rsidRPr="006D75CE" w:rsidRDefault="00A720AE" w:rsidP="00A720AE">
      <w:pPr>
        <w:pStyle w:val="Headline0"/>
        <w:spacing w:line="240" w:lineRule="auto"/>
        <w:ind w:right="-1737"/>
        <w:jc w:val="both"/>
        <w:rPr>
          <w:rFonts w:ascii="Arial" w:hAnsi="Arial" w:cs="Arial"/>
          <w:b w:val="0"/>
          <w:caps w:val="0"/>
          <w:color w:val="000000"/>
          <w:sz w:val="20"/>
          <w:szCs w:val="20"/>
          <w:lang w:val="de-DE"/>
        </w:rPr>
      </w:pPr>
      <w:r w:rsidRPr="006D75CE">
        <w:rPr>
          <w:rFonts w:ascii="Arial" w:hAnsi="Arial" w:cs="Arial"/>
          <w:b w:val="0"/>
          <w:caps w:val="0"/>
          <w:color w:val="000000"/>
          <w:sz w:val="20"/>
          <w:szCs w:val="20"/>
          <w:lang w:val="de-DE"/>
        </w:rPr>
        <w:t>Holger Steingraeber, SVP Global Marketing &amp; Communications</w:t>
      </w:r>
    </w:p>
    <w:p w14:paraId="1E54FABA"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proofErr w:type="spellStart"/>
      <w:r w:rsidRPr="00561E7D">
        <w:rPr>
          <w:rFonts w:ascii="Arial" w:hAnsi="Arial" w:cs="Arial"/>
          <w:b w:val="0"/>
          <w:caps w:val="0"/>
          <w:color w:val="000000"/>
          <w:sz w:val="20"/>
          <w:szCs w:val="20"/>
          <w:lang w:val="de-DE"/>
        </w:rPr>
        <w:t>Höhnerweg</w:t>
      </w:r>
      <w:proofErr w:type="spellEnd"/>
      <w:r w:rsidRPr="00561E7D">
        <w:rPr>
          <w:rFonts w:ascii="Arial" w:hAnsi="Arial" w:cs="Arial"/>
          <w:b w:val="0"/>
          <w:caps w:val="0"/>
          <w:color w:val="000000"/>
          <w:sz w:val="20"/>
          <w:szCs w:val="20"/>
          <w:lang w:val="de-DE"/>
        </w:rPr>
        <w:t xml:space="preserve"> 2-4 / 69469 Weinheim / Germany</w:t>
      </w:r>
    </w:p>
    <w:p w14:paraId="3D237468"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 xml:space="preserve">Phone +49 6201 </w:t>
      </w:r>
      <w:r w:rsidR="004A5EBA">
        <w:rPr>
          <w:rFonts w:ascii="Arial" w:hAnsi="Arial" w:cs="Arial"/>
          <w:b w:val="0"/>
          <w:caps w:val="0"/>
          <w:color w:val="000000"/>
          <w:sz w:val="20"/>
          <w:szCs w:val="20"/>
          <w:lang w:val="de-DE"/>
        </w:rPr>
        <w:t>7107 007</w:t>
      </w:r>
      <w:r w:rsidRPr="00561E7D">
        <w:rPr>
          <w:rFonts w:ascii="Arial" w:hAnsi="Arial" w:cs="Arial"/>
          <w:b w:val="0"/>
          <w:caps w:val="0"/>
          <w:color w:val="000000"/>
          <w:sz w:val="20"/>
          <w:szCs w:val="20"/>
          <w:lang w:val="de-DE"/>
        </w:rPr>
        <w:t xml:space="preserve"> </w:t>
      </w:r>
    </w:p>
    <w:p w14:paraId="14359486"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Holger.Steingraeber@freudenberg-pm.com</w:t>
      </w:r>
    </w:p>
    <w:p w14:paraId="668F8AE1" w14:textId="77777777" w:rsidR="00A720AE" w:rsidRPr="00561E7D" w:rsidRDefault="00A720AE" w:rsidP="00A720AE">
      <w:pPr>
        <w:pStyle w:val="KeinAbsatzformat"/>
        <w:spacing w:line="240" w:lineRule="auto"/>
        <w:ind w:right="-1737"/>
        <w:jc w:val="both"/>
        <w:rPr>
          <w:rFonts w:ascii="Arial" w:hAnsi="Arial" w:cs="Arial"/>
          <w:sz w:val="20"/>
          <w:szCs w:val="20"/>
          <w:lang w:val="de-DE"/>
        </w:rPr>
      </w:pPr>
      <w:r w:rsidRPr="00561E7D">
        <w:rPr>
          <w:rFonts w:ascii="Arial" w:hAnsi="Arial" w:cs="Arial"/>
          <w:sz w:val="20"/>
          <w:szCs w:val="20"/>
          <w:lang w:val="de-DE"/>
        </w:rPr>
        <w:t>www.freudenberg-pm.com</w:t>
      </w:r>
    </w:p>
    <w:p w14:paraId="2BCFCE67" w14:textId="77777777" w:rsidR="00A720AE" w:rsidRPr="00561E7D" w:rsidRDefault="00A720AE" w:rsidP="00A720AE">
      <w:pPr>
        <w:pStyle w:val="KeinAbsatzformat"/>
        <w:spacing w:line="240" w:lineRule="auto"/>
        <w:ind w:right="-1737"/>
        <w:jc w:val="both"/>
        <w:rPr>
          <w:rFonts w:ascii="Arial" w:hAnsi="Arial" w:cs="Arial"/>
          <w:sz w:val="20"/>
          <w:szCs w:val="20"/>
          <w:lang w:val="de-DE"/>
        </w:rPr>
      </w:pPr>
    </w:p>
    <w:p w14:paraId="5E2E1823"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Böttcher, Manager Global Media Relations</w:t>
      </w:r>
    </w:p>
    <w:p w14:paraId="2960E4F0"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proofErr w:type="spellStart"/>
      <w:r w:rsidRPr="00561E7D">
        <w:rPr>
          <w:rFonts w:ascii="Arial" w:hAnsi="Arial" w:cs="Arial"/>
          <w:b w:val="0"/>
          <w:caps w:val="0"/>
          <w:color w:val="000000"/>
          <w:sz w:val="20"/>
          <w:szCs w:val="20"/>
          <w:lang w:val="de-DE"/>
        </w:rPr>
        <w:t>Höhnerweg</w:t>
      </w:r>
      <w:proofErr w:type="spellEnd"/>
      <w:r w:rsidRPr="00561E7D">
        <w:rPr>
          <w:rFonts w:ascii="Arial" w:hAnsi="Arial" w:cs="Arial"/>
          <w:b w:val="0"/>
          <w:caps w:val="0"/>
          <w:color w:val="000000"/>
          <w:sz w:val="20"/>
          <w:szCs w:val="20"/>
          <w:lang w:val="de-DE"/>
        </w:rPr>
        <w:t xml:space="preserve"> 2-4 / 69469 Weinheim / Germany</w:t>
      </w:r>
    </w:p>
    <w:p w14:paraId="053B8616" w14:textId="77777777" w:rsidR="00A720AE" w:rsidRPr="005B6E29" w:rsidRDefault="00A720AE" w:rsidP="00A720AE">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 xml:space="preserve">Phone +49 6201 </w:t>
      </w:r>
      <w:r w:rsidR="004A5EBA">
        <w:rPr>
          <w:rFonts w:ascii="Arial" w:hAnsi="Arial" w:cs="Arial"/>
          <w:b w:val="0"/>
          <w:caps w:val="0"/>
          <w:color w:val="000000"/>
          <w:sz w:val="20"/>
          <w:szCs w:val="20"/>
        </w:rPr>
        <w:t>7107 014</w:t>
      </w:r>
    </w:p>
    <w:p w14:paraId="5793A4A0" w14:textId="77777777" w:rsidR="00A720AE" w:rsidRPr="005B6E29" w:rsidRDefault="00A720AE" w:rsidP="00A720AE">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Katrin.Boettcher@freudenberg-pm.com</w:t>
      </w:r>
    </w:p>
    <w:p w14:paraId="561F7586" w14:textId="77777777" w:rsidR="00A720AE" w:rsidRDefault="00A720AE" w:rsidP="00A720AE">
      <w:pPr>
        <w:pStyle w:val="KeinAbsatzformat"/>
        <w:spacing w:line="240" w:lineRule="auto"/>
        <w:ind w:right="-1737"/>
        <w:jc w:val="both"/>
        <w:rPr>
          <w:rFonts w:ascii="Arial" w:hAnsi="Arial" w:cs="Arial"/>
          <w:sz w:val="20"/>
          <w:szCs w:val="20"/>
        </w:rPr>
      </w:pPr>
      <w:r w:rsidRPr="00733B43">
        <w:rPr>
          <w:rFonts w:ascii="Arial" w:hAnsi="Arial" w:cs="Arial"/>
          <w:sz w:val="20"/>
          <w:szCs w:val="20"/>
        </w:rPr>
        <w:t>www.freudenberg-pm.com</w:t>
      </w:r>
    </w:p>
    <w:p w14:paraId="0FEC88FF" w14:textId="77777777" w:rsidR="007870E6" w:rsidRPr="00733B43" w:rsidRDefault="007870E6" w:rsidP="00A720AE">
      <w:pPr>
        <w:pStyle w:val="KeinAbsatzformat"/>
        <w:spacing w:line="240" w:lineRule="auto"/>
        <w:ind w:right="-1737"/>
        <w:jc w:val="both"/>
        <w:rPr>
          <w:rFonts w:ascii="Arial" w:hAnsi="Arial" w:cs="Arial"/>
          <w:sz w:val="20"/>
          <w:szCs w:val="20"/>
        </w:rPr>
      </w:pPr>
    </w:p>
    <w:p w14:paraId="00506706" w14:textId="1A6169BE" w:rsidR="00A720AE" w:rsidRPr="00170B2C" w:rsidRDefault="00664B2B" w:rsidP="00A720AE">
      <w:pPr>
        <w:pStyle w:val="Headline0"/>
        <w:spacing w:line="288" w:lineRule="auto"/>
        <w:rPr>
          <w:rFonts w:ascii="Arial" w:hAnsi="Arial" w:cs="Arial"/>
          <w:caps w:val="0"/>
          <w:color w:val="000000"/>
          <w:sz w:val="20"/>
          <w:szCs w:val="20"/>
        </w:rPr>
      </w:pPr>
      <w:r>
        <w:rPr>
          <w:rFonts w:ascii="Arial" w:hAnsi="Arial" w:cs="Arial"/>
          <w:caps w:val="0"/>
          <w:color w:val="000000"/>
          <w:sz w:val="20"/>
          <w:szCs w:val="20"/>
        </w:rPr>
        <w:br w:type="column"/>
      </w:r>
      <w:r w:rsidR="00A720AE" w:rsidRPr="00170B2C">
        <w:rPr>
          <w:rFonts w:ascii="Arial" w:hAnsi="Arial" w:cs="Arial"/>
          <w:caps w:val="0"/>
          <w:color w:val="000000"/>
          <w:sz w:val="20"/>
          <w:szCs w:val="20"/>
        </w:rPr>
        <w:lastRenderedPageBreak/>
        <w:t>About Freudenberg Performance Materials</w:t>
      </w:r>
    </w:p>
    <w:p w14:paraId="278CF020" w14:textId="77777777" w:rsidR="00EF075D" w:rsidRPr="00EF075D" w:rsidRDefault="00EF075D" w:rsidP="00EF075D">
      <w:pPr>
        <w:jc w:val="both"/>
        <w:rPr>
          <w:rFonts w:ascii="Arial" w:hAnsi="Arial" w:cs="Arial"/>
          <w:sz w:val="20"/>
          <w:szCs w:val="20"/>
        </w:rPr>
      </w:pPr>
      <w:r w:rsidRPr="00EF075D">
        <w:rPr>
          <w:rFonts w:ascii="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 www.freudenberg-pm.com </w:t>
      </w:r>
    </w:p>
    <w:p w14:paraId="64E4D623" w14:textId="77777777" w:rsidR="00EF075D" w:rsidRPr="00EF075D" w:rsidRDefault="00EF075D" w:rsidP="00EF075D">
      <w:pPr>
        <w:jc w:val="both"/>
        <w:rPr>
          <w:rFonts w:ascii="Arial" w:hAnsi="Arial" w:cs="Arial"/>
          <w:sz w:val="20"/>
          <w:szCs w:val="20"/>
        </w:rPr>
      </w:pPr>
    </w:p>
    <w:p w14:paraId="39F7F520" w14:textId="77777777" w:rsidR="00EF075D" w:rsidRPr="00EF075D" w:rsidRDefault="00EF075D" w:rsidP="00EF075D">
      <w:pPr>
        <w:jc w:val="both"/>
        <w:rPr>
          <w:rFonts w:ascii="Arial" w:hAnsi="Arial" w:cs="Arial"/>
          <w:sz w:val="20"/>
          <w:szCs w:val="20"/>
          <w:lang w:val="de-DE"/>
        </w:rPr>
      </w:pPr>
      <w:r w:rsidRPr="00EF075D">
        <w:rPr>
          <w:rFonts w:ascii="Arial" w:hAnsi="Arial" w:cs="Arial"/>
          <w:sz w:val="20"/>
          <w:szCs w:val="20"/>
        </w:rPr>
        <w:t xml:space="preserve">In 2022, the Freudenberg Group employed more than 51,000 people in around 60 countries worldwide and generated sales of more than €11,7 billion. </w:t>
      </w:r>
      <w:proofErr w:type="spellStart"/>
      <w:r w:rsidRPr="00EF075D">
        <w:rPr>
          <w:rFonts w:ascii="Arial" w:hAnsi="Arial" w:cs="Arial"/>
          <w:sz w:val="20"/>
          <w:szCs w:val="20"/>
          <w:lang w:val="de-DE"/>
        </w:rPr>
        <w:t>For</w:t>
      </w:r>
      <w:proofErr w:type="spellEnd"/>
      <w:r w:rsidRPr="00EF075D">
        <w:rPr>
          <w:rFonts w:ascii="Arial" w:hAnsi="Arial" w:cs="Arial"/>
          <w:sz w:val="20"/>
          <w:szCs w:val="20"/>
          <w:lang w:val="de-DE"/>
        </w:rPr>
        <w:t xml:space="preserve"> </w:t>
      </w:r>
      <w:proofErr w:type="spellStart"/>
      <w:r w:rsidRPr="00EF075D">
        <w:rPr>
          <w:rFonts w:ascii="Arial" w:hAnsi="Arial" w:cs="Arial"/>
          <w:sz w:val="20"/>
          <w:szCs w:val="20"/>
          <w:lang w:val="de-DE"/>
        </w:rPr>
        <w:t>more</w:t>
      </w:r>
      <w:proofErr w:type="spellEnd"/>
      <w:r w:rsidRPr="00EF075D">
        <w:rPr>
          <w:rFonts w:ascii="Arial" w:hAnsi="Arial" w:cs="Arial"/>
          <w:sz w:val="20"/>
          <w:szCs w:val="20"/>
          <w:lang w:val="de-DE"/>
        </w:rPr>
        <w:t xml:space="preserve"> </w:t>
      </w:r>
      <w:proofErr w:type="spellStart"/>
      <w:r w:rsidRPr="00EF075D">
        <w:rPr>
          <w:rFonts w:ascii="Arial" w:hAnsi="Arial" w:cs="Arial"/>
          <w:sz w:val="20"/>
          <w:szCs w:val="20"/>
          <w:lang w:val="de-DE"/>
        </w:rPr>
        <w:t>information</w:t>
      </w:r>
      <w:proofErr w:type="spellEnd"/>
      <w:r w:rsidRPr="00EF075D">
        <w:rPr>
          <w:rFonts w:ascii="Arial" w:hAnsi="Arial" w:cs="Arial"/>
          <w:sz w:val="20"/>
          <w:szCs w:val="20"/>
          <w:lang w:val="de-DE"/>
        </w:rPr>
        <w:t xml:space="preserve">, </w:t>
      </w:r>
      <w:proofErr w:type="spellStart"/>
      <w:r w:rsidRPr="00EF075D">
        <w:rPr>
          <w:rFonts w:ascii="Arial" w:hAnsi="Arial" w:cs="Arial"/>
          <w:sz w:val="20"/>
          <w:szCs w:val="20"/>
          <w:lang w:val="de-DE"/>
        </w:rPr>
        <w:t>please</w:t>
      </w:r>
      <w:proofErr w:type="spellEnd"/>
      <w:r w:rsidRPr="00EF075D">
        <w:rPr>
          <w:rFonts w:ascii="Arial" w:hAnsi="Arial" w:cs="Arial"/>
          <w:sz w:val="20"/>
          <w:szCs w:val="20"/>
          <w:lang w:val="de-DE"/>
        </w:rPr>
        <w:t xml:space="preserve"> </w:t>
      </w:r>
      <w:proofErr w:type="spellStart"/>
      <w:r w:rsidRPr="00EF075D">
        <w:rPr>
          <w:rFonts w:ascii="Arial" w:hAnsi="Arial" w:cs="Arial"/>
          <w:sz w:val="20"/>
          <w:szCs w:val="20"/>
          <w:lang w:val="de-DE"/>
        </w:rPr>
        <w:t>visit</w:t>
      </w:r>
      <w:proofErr w:type="spellEnd"/>
      <w:r w:rsidRPr="00EF075D">
        <w:rPr>
          <w:rFonts w:ascii="Arial" w:hAnsi="Arial" w:cs="Arial"/>
          <w:sz w:val="20"/>
          <w:szCs w:val="20"/>
          <w:lang w:val="de-DE"/>
        </w:rPr>
        <w:t xml:space="preserve"> www.freudenberg.com. </w:t>
      </w:r>
    </w:p>
    <w:p w14:paraId="7883A27D" w14:textId="77777777" w:rsidR="00EF075D" w:rsidRPr="00EF075D" w:rsidRDefault="00EF075D" w:rsidP="00EF075D">
      <w:pPr>
        <w:jc w:val="both"/>
        <w:rPr>
          <w:rFonts w:ascii="Arial" w:hAnsi="Arial" w:cs="Arial"/>
          <w:sz w:val="20"/>
          <w:szCs w:val="20"/>
          <w:lang w:val="de-DE"/>
        </w:rPr>
      </w:pPr>
    </w:p>
    <w:sectPr w:rsidR="00EF075D" w:rsidRPr="00EF075D" w:rsidSect="004B3526">
      <w:headerReference w:type="default" r:id="rId15"/>
      <w:footerReference w:type="default" r:id="rId16"/>
      <w:headerReference w:type="first" r:id="rId17"/>
      <w:footerReference w:type="first" r:id="rId18"/>
      <w:pgSz w:w="11900" w:h="16840"/>
      <w:pgMar w:top="2268" w:right="2552" w:bottom="981" w:left="1304" w:header="1701"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4EB00" w16cex:dateUtc="2023-04-27T10:37:00Z"/>
  <w16cex:commentExtensible w16cex:durableId="27F4EA07" w16cex:dateUtc="2023-04-27T10: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A6181" w14:textId="77777777" w:rsidR="00575236" w:rsidRDefault="00575236" w:rsidP="000D6FD1">
      <w:r>
        <w:separator/>
      </w:r>
    </w:p>
  </w:endnote>
  <w:endnote w:type="continuationSeparator" w:id="0">
    <w:p w14:paraId="01B11AF4" w14:textId="77777777" w:rsidR="00575236" w:rsidRDefault="00575236" w:rsidP="000D6FD1">
      <w:r>
        <w:continuationSeparator/>
      </w:r>
    </w:p>
  </w:endnote>
  <w:endnote w:type="continuationNotice" w:id="1">
    <w:p w14:paraId="43F88979" w14:textId="77777777" w:rsidR="00575236" w:rsidRDefault="00575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9163" w14:textId="77777777" w:rsidR="005859EF" w:rsidRDefault="005859EF"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0288" behindDoc="0" locked="0" layoutInCell="0" allowOverlap="1" wp14:anchorId="618146CC" wp14:editId="3785F692">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17054D"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8146CC"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rX20AhYDAAA2BgAADgAAAAAAAAAAAAAAAAAu&#10;AgAAZHJzL2Uyb0RvYy54bWxQSwECLQAUAAYACAAAACEA5EOO594AAAALAQAADwAAAAAAAAAAAAAA&#10;AABwBQAAZHJzL2Rvd25yZXYueG1sUEsFBgAAAAAEAAQA8wAAAHsGAAAAAA==&#10;" o:allowincell="f" filled="f" stroked="f" strokeweight=".5pt">
              <v:textbox inset=",0,,0">
                <w:txbxContent>
                  <w:p w14:paraId="6F17054D"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r>
      <w:rPr>
        <w:rFonts w:ascii="Arial" w:hAnsi="Arial"/>
        <w:i/>
        <w:sz w:val="18"/>
        <w:szCs w:val="18"/>
      </w:rPr>
      <w:tab/>
    </w:r>
    <w:r>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FB17" w14:textId="77777777" w:rsidR="005859EF" w:rsidRDefault="005859EF">
    <w:pPr>
      <w:pStyle w:val="Fuzeile"/>
    </w:pPr>
    <w:r>
      <w:rPr>
        <w:noProof/>
      </w:rPr>
      <mc:AlternateContent>
        <mc:Choice Requires="wps">
          <w:drawing>
            <wp:anchor distT="0" distB="0" distL="114300" distR="114300" simplePos="0" relativeHeight="251664384" behindDoc="0" locked="0" layoutInCell="0" allowOverlap="1" wp14:anchorId="713902CD" wp14:editId="332D620B">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77DDC"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3902CD"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" o:allowincell="f" filled="f" stroked="f" strokeweight=".5pt">
              <v:textbox inset=",0,,0">
                <w:txbxContent>
                  <w:p w14:paraId="0A577DDC"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217DF" w14:textId="77777777" w:rsidR="00575236" w:rsidRDefault="00575236" w:rsidP="000D6FD1">
      <w:r>
        <w:separator/>
      </w:r>
    </w:p>
  </w:footnote>
  <w:footnote w:type="continuationSeparator" w:id="0">
    <w:p w14:paraId="1B7179DD" w14:textId="77777777" w:rsidR="00575236" w:rsidRDefault="00575236" w:rsidP="000D6FD1">
      <w:r>
        <w:continuationSeparator/>
      </w:r>
    </w:p>
  </w:footnote>
  <w:footnote w:type="continuationNotice" w:id="1">
    <w:p w14:paraId="6497B21A" w14:textId="77777777" w:rsidR="00575236" w:rsidRDefault="00575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41BF" w14:textId="77777777" w:rsidR="005859EF" w:rsidRDefault="005859EF">
    <w:pPr>
      <w:pStyle w:val="Kopfzeile"/>
    </w:pPr>
    <w:r>
      <w:rPr>
        <w:noProof/>
        <w:lang w:val="de-DE" w:eastAsia="zh-CN"/>
      </w:rPr>
      <w:drawing>
        <wp:anchor distT="0" distB="0" distL="114300" distR="114300" simplePos="0" relativeHeight="251652096" behindDoc="0" locked="0" layoutInCell="1" allowOverlap="1" wp14:anchorId="3ED52D91" wp14:editId="1341E1D4">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15AEB11" w14:textId="77777777" w:rsidR="005859EF" w:rsidRDefault="0058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3581" w14:textId="77777777" w:rsidR="005859EF" w:rsidRPr="00502589" w:rsidRDefault="005859EF">
    <w:pPr>
      <w:pStyle w:val="Kopfzeile"/>
      <w:rPr>
        <w:sz w:val="16"/>
        <w:szCs w:val="16"/>
      </w:rPr>
    </w:pPr>
    <w:r>
      <w:rPr>
        <w:noProof/>
        <w:sz w:val="16"/>
        <w:szCs w:val="16"/>
        <w:lang w:val="de-DE" w:eastAsia="zh-CN"/>
      </w:rPr>
      <w:drawing>
        <wp:anchor distT="0" distB="0" distL="114300" distR="114300" simplePos="0" relativeHeight="251657216" behindDoc="0" locked="0" layoutInCell="1" allowOverlap="1" wp14:anchorId="29511F8C" wp14:editId="283415E7">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DE" w:vendorID="64" w:dllVersion="4096" w:nlCheck="1" w:checkStyle="0"/>
  <w:activeWritingStyle w:appName="MSWord" w:lang="en-US"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111E9"/>
    <w:rsid w:val="00011519"/>
    <w:rsid w:val="00013222"/>
    <w:rsid w:val="00016518"/>
    <w:rsid w:val="00020D98"/>
    <w:rsid w:val="00021D7B"/>
    <w:rsid w:val="00023E80"/>
    <w:rsid w:val="00025E87"/>
    <w:rsid w:val="00030E3B"/>
    <w:rsid w:val="00033192"/>
    <w:rsid w:val="000337D8"/>
    <w:rsid w:val="00033A4F"/>
    <w:rsid w:val="00044511"/>
    <w:rsid w:val="000551EE"/>
    <w:rsid w:val="000564A7"/>
    <w:rsid w:val="00062CD9"/>
    <w:rsid w:val="00067015"/>
    <w:rsid w:val="000766AF"/>
    <w:rsid w:val="00076DBF"/>
    <w:rsid w:val="000777DD"/>
    <w:rsid w:val="0008131C"/>
    <w:rsid w:val="0008284E"/>
    <w:rsid w:val="00084018"/>
    <w:rsid w:val="00085844"/>
    <w:rsid w:val="000859D8"/>
    <w:rsid w:val="0008714A"/>
    <w:rsid w:val="000916F3"/>
    <w:rsid w:val="00097138"/>
    <w:rsid w:val="000A1C3A"/>
    <w:rsid w:val="000B0BAB"/>
    <w:rsid w:val="000B1573"/>
    <w:rsid w:val="000B2018"/>
    <w:rsid w:val="000B760F"/>
    <w:rsid w:val="000C449B"/>
    <w:rsid w:val="000C4548"/>
    <w:rsid w:val="000D013E"/>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498E"/>
    <w:rsid w:val="001374EB"/>
    <w:rsid w:val="0014355F"/>
    <w:rsid w:val="00143DF5"/>
    <w:rsid w:val="00144C06"/>
    <w:rsid w:val="001454D5"/>
    <w:rsid w:val="00147428"/>
    <w:rsid w:val="001533A3"/>
    <w:rsid w:val="00164A1D"/>
    <w:rsid w:val="001661E9"/>
    <w:rsid w:val="00166B24"/>
    <w:rsid w:val="001722B4"/>
    <w:rsid w:val="00173CFD"/>
    <w:rsid w:val="0018319E"/>
    <w:rsid w:val="001833DF"/>
    <w:rsid w:val="00184311"/>
    <w:rsid w:val="0018774A"/>
    <w:rsid w:val="00187C75"/>
    <w:rsid w:val="00196898"/>
    <w:rsid w:val="001A239A"/>
    <w:rsid w:val="001A49E7"/>
    <w:rsid w:val="001A7E91"/>
    <w:rsid w:val="001B22F0"/>
    <w:rsid w:val="001B4201"/>
    <w:rsid w:val="001B7065"/>
    <w:rsid w:val="001C04AE"/>
    <w:rsid w:val="001C1D18"/>
    <w:rsid w:val="001C22AC"/>
    <w:rsid w:val="001C4EA4"/>
    <w:rsid w:val="001C53B3"/>
    <w:rsid w:val="001C54C7"/>
    <w:rsid w:val="001C579B"/>
    <w:rsid w:val="001C66E9"/>
    <w:rsid w:val="001C67A6"/>
    <w:rsid w:val="001D0396"/>
    <w:rsid w:val="001D0596"/>
    <w:rsid w:val="001D0C1A"/>
    <w:rsid w:val="001E6E66"/>
    <w:rsid w:val="001F03C7"/>
    <w:rsid w:val="001F056C"/>
    <w:rsid w:val="001F10E1"/>
    <w:rsid w:val="001F184E"/>
    <w:rsid w:val="001F6FE9"/>
    <w:rsid w:val="0020252C"/>
    <w:rsid w:val="0020259F"/>
    <w:rsid w:val="00210D03"/>
    <w:rsid w:val="00213F38"/>
    <w:rsid w:val="0021596D"/>
    <w:rsid w:val="002231BC"/>
    <w:rsid w:val="00225373"/>
    <w:rsid w:val="002301A1"/>
    <w:rsid w:val="002351ED"/>
    <w:rsid w:val="0024243B"/>
    <w:rsid w:val="0024478C"/>
    <w:rsid w:val="002448AB"/>
    <w:rsid w:val="002460E6"/>
    <w:rsid w:val="0024672B"/>
    <w:rsid w:val="002467BA"/>
    <w:rsid w:val="00252EF1"/>
    <w:rsid w:val="00253371"/>
    <w:rsid w:val="00253D01"/>
    <w:rsid w:val="00254DC6"/>
    <w:rsid w:val="002554BA"/>
    <w:rsid w:val="00262069"/>
    <w:rsid w:val="00262633"/>
    <w:rsid w:val="00264B93"/>
    <w:rsid w:val="002651A8"/>
    <w:rsid w:val="00267E70"/>
    <w:rsid w:val="00270E92"/>
    <w:rsid w:val="002729CB"/>
    <w:rsid w:val="00276608"/>
    <w:rsid w:val="00277200"/>
    <w:rsid w:val="00280208"/>
    <w:rsid w:val="00282006"/>
    <w:rsid w:val="0028236E"/>
    <w:rsid w:val="00283F1F"/>
    <w:rsid w:val="00283F73"/>
    <w:rsid w:val="00291254"/>
    <w:rsid w:val="002916E4"/>
    <w:rsid w:val="00294AFB"/>
    <w:rsid w:val="002957BA"/>
    <w:rsid w:val="002A09BC"/>
    <w:rsid w:val="002A5DE4"/>
    <w:rsid w:val="002B1C2C"/>
    <w:rsid w:val="002B7290"/>
    <w:rsid w:val="002C08E4"/>
    <w:rsid w:val="002C4240"/>
    <w:rsid w:val="002C46A4"/>
    <w:rsid w:val="002C5FCA"/>
    <w:rsid w:val="002C61F0"/>
    <w:rsid w:val="002C683B"/>
    <w:rsid w:val="002D0CD0"/>
    <w:rsid w:val="002D34F5"/>
    <w:rsid w:val="002D6ACE"/>
    <w:rsid w:val="002E0731"/>
    <w:rsid w:val="002E0D93"/>
    <w:rsid w:val="002E104E"/>
    <w:rsid w:val="002E1532"/>
    <w:rsid w:val="002E3B93"/>
    <w:rsid w:val="002E5370"/>
    <w:rsid w:val="002F1ADB"/>
    <w:rsid w:val="002F289F"/>
    <w:rsid w:val="002F5BD6"/>
    <w:rsid w:val="002F73BC"/>
    <w:rsid w:val="002F7AC0"/>
    <w:rsid w:val="0030174F"/>
    <w:rsid w:val="00301D09"/>
    <w:rsid w:val="00306AEE"/>
    <w:rsid w:val="00313644"/>
    <w:rsid w:val="00314277"/>
    <w:rsid w:val="0031471F"/>
    <w:rsid w:val="00316AF1"/>
    <w:rsid w:val="00320870"/>
    <w:rsid w:val="00321BC5"/>
    <w:rsid w:val="003247F8"/>
    <w:rsid w:val="00330BCD"/>
    <w:rsid w:val="003347F1"/>
    <w:rsid w:val="0033574D"/>
    <w:rsid w:val="00335776"/>
    <w:rsid w:val="00335F50"/>
    <w:rsid w:val="0033796E"/>
    <w:rsid w:val="00341482"/>
    <w:rsid w:val="003421CE"/>
    <w:rsid w:val="003431F6"/>
    <w:rsid w:val="00344479"/>
    <w:rsid w:val="00347D21"/>
    <w:rsid w:val="00352BAA"/>
    <w:rsid w:val="003531BD"/>
    <w:rsid w:val="00353B2A"/>
    <w:rsid w:val="003647A7"/>
    <w:rsid w:val="00373549"/>
    <w:rsid w:val="0037464C"/>
    <w:rsid w:val="003750BB"/>
    <w:rsid w:val="00382811"/>
    <w:rsid w:val="003854B9"/>
    <w:rsid w:val="003856D9"/>
    <w:rsid w:val="0039661C"/>
    <w:rsid w:val="003A2943"/>
    <w:rsid w:val="003A5C73"/>
    <w:rsid w:val="003A6A97"/>
    <w:rsid w:val="003B1EEB"/>
    <w:rsid w:val="003B4BDE"/>
    <w:rsid w:val="003B6995"/>
    <w:rsid w:val="003B6E14"/>
    <w:rsid w:val="003C2490"/>
    <w:rsid w:val="003C658A"/>
    <w:rsid w:val="003C7D2E"/>
    <w:rsid w:val="003D36DB"/>
    <w:rsid w:val="003D3CCA"/>
    <w:rsid w:val="003D4BDD"/>
    <w:rsid w:val="003D5387"/>
    <w:rsid w:val="003E3385"/>
    <w:rsid w:val="003E4FDD"/>
    <w:rsid w:val="003E76B0"/>
    <w:rsid w:val="003F02D5"/>
    <w:rsid w:val="003F1939"/>
    <w:rsid w:val="003F2214"/>
    <w:rsid w:val="003F4F58"/>
    <w:rsid w:val="003F57C9"/>
    <w:rsid w:val="0040178C"/>
    <w:rsid w:val="00403C11"/>
    <w:rsid w:val="004063A0"/>
    <w:rsid w:val="00412945"/>
    <w:rsid w:val="00414264"/>
    <w:rsid w:val="0041462E"/>
    <w:rsid w:val="004201EC"/>
    <w:rsid w:val="00420B42"/>
    <w:rsid w:val="0042155C"/>
    <w:rsid w:val="00421871"/>
    <w:rsid w:val="00421DE2"/>
    <w:rsid w:val="00422ADE"/>
    <w:rsid w:val="00431EA1"/>
    <w:rsid w:val="0043485B"/>
    <w:rsid w:val="00436040"/>
    <w:rsid w:val="00436EC6"/>
    <w:rsid w:val="00437220"/>
    <w:rsid w:val="00444CC0"/>
    <w:rsid w:val="00445398"/>
    <w:rsid w:val="00450597"/>
    <w:rsid w:val="004515AD"/>
    <w:rsid w:val="00455152"/>
    <w:rsid w:val="0045612B"/>
    <w:rsid w:val="0045654F"/>
    <w:rsid w:val="00457FAB"/>
    <w:rsid w:val="0046171B"/>
    <w:rsid w:val="00461DFB"/>
    <w:rsid w:val="0046382C"/>
    <w:rsid w:val="00464F40"/>
    <w:rsid w:val="00465361"/>
    <w:rsid w:val="00465E45"/>
    <w:rsid w:val="004679AD"/>
    <w:rsid w:val="00467C96"/>
    <w:rsid w:val="00472877"/>
    <w:rsid w:val="004827F3"/>
    <w:rsid w:val="00482853"/>
    <w:rsid w:val="004842CE"/>
    <w:rsid w:val="0048531F"/>
    <w:rsid w:val="00493A11"/>
    <w:rsid w:val="00496D36"/>
    <w:rsid w:val="00497267"/>
    <w:rsid w:val="00497B5D"/>
    <w:rsid w:val="00497DCD"/>
    <w:rsid w:val="00497FCB"/>
    <w:rsid w:val="004A039C"/>
    <w:rsid w:val="004A0F5A"/>
    <w:rsid w:val="004A1196"/>
    <w:rsid w:val="004A200E"/>
    <w:rsid w:val="004A4B47"/>
    <w:rsid w:val="004A5EBA"/>
    <w:rsid w:val="004A7952"/>
    <w:rsid w:val="004B05CA"/>
    <w:rsid w:val="004B29C9"/>
    <w:rsid w:val="004B3526"/>
    <w:rsid w:val="004C3C30"/>
    <w:rsid w:val="004C63EE"/>
    <w:rsid w:val="004C6978"/>
    <w:rsid w:val="004C741E"/>
    <w:rsid w:val="004C7C98"/>
    <w:rsid w:val="004D11E1"/>
    <w:rsid w:val="004D27C6"/>
    <w:rsid w:val="004D54DC"/>
    <w:rsid w:val="004D5EEA"/>
    <w:rsid w:val="004D6628"/>
    <w:rsid w:val="004D7AA0"/>
    <w:rsid w:val="004E4AD3"/>
    <w:rsid w:val="004E53D7"/>
    <w:rsid w:val="004F48DD"/>
    <w:rsid w:val="004F5FE3"/>
    <w:rsid w:val="005001D1"/>
    <w:rsid w:val="00502589"/>
    <w:rsid w:val="005041C8"/>
    <w:rsid w:val="00520A15"/>
    <w:rsid w:val="00521804"/>
    <w:rsid w:val="0052399A"/>
    <w:rsid w:val="00524F64"/>
    <w:rsid w:val="005266DC"/>
    <w:rsid w:val="005276F5"/>
    <w:rsid w:val="00530A6B"/>
    <w:rsid w:val="00531A67"/>
    <w:rsid w:val="005323E1"/>
    <w:rsid w:val="005328B6"/>
    <w:rsid w:val="00536941"/>
    <w:rsid w:val="00540C1E"/>
    <w:rsid w:val="00541879"/>
    <w:rsid w:val="00545E26"/>
    <w:rsid w:val="005463FA"/>
    <w:rsid w:val="0055197F"/>
    <w:rsid w:val="00552D9E"/>
    <w:rsid w:val="00555CFA"/>
    <w:rsid w:val="0055762B"/>
    <w:rsid w:val="00557748"/>
    <w:rsid w:val="005618C3"/>
    <w:rsid w:val="00561E7D"/>
    <w:rsid w:val="0056446E"/>
    <w:rsid w:val="0057016F"/>
    <w:rsid w:val="005725B7"/>
    <w:rsid w:val="0057269F"/>
    <w:rsid w:val="00574E20"/>
    <w:rsid w:val="00575236"/>
    <w:rsid w:val="00577406"/>
    <w:rsid w:val="005805A5"/>
    <w:rsid w:val="0058166B"/>
    <w:rsid w:val="005833D2"/>
    <w:rsid w:val="005848F2"/>
    <w:rsid w:val="00585129"/>
    <w:rsid w:val="00585160"/>
    <w:rsid w:val="005859EF"/>
    <w:rsid w:val="00585E8F"/>
    <w:rsid w:val="00591958"/>
    <w:rsid w:val="00591D49"/>
    <w:rsid w:val="00592318"/>
    <w:rsid w:val="00595878"/>
    <w:rsid w:val="005A0250"/>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5F6BE3"/>
    <w:rsid w:val="00601CEE"/>
    <w:rsid w:val="00602312"/>
    <w:rsid w:val="00602983"/>
    <w:rsid w:val="006039D6"/>
    <w:rsid w:val="00603DBE"/>
    <w:rsid w:val="00604DDE"/>
    <w:rsid w:val="006069E9"/>
    <w:rsid w:val="00611D1D"/>
    <w:rsid w:val="00615F48"/>
    <w:rsid w:val="00617240"/>
    <w:rsid w:val="006246C7"/>
    <w:rsid w:val="0062652F"/>
    <w:rsid w:val="00630C80"/>
    <w:rsid w:val="006310C0"/>
    <w:rsid w:val="00632693"/>
    <w:rsid w:val="0063325E"/>
    <w:rsid w:val="006356D2"/>
    <w:rsid w:val="006364BA"/>
    <w:rsid w:val="00636504"/>
    <w:rsid w:val="00637C54"/>
    <w:rsid w:val="00637E19"/>
    <w:rsid w:val="006435FF"/>
    <w:rsid w:val="00643FAC"/>
    <w:rsid w:val="006452FF"/>
    <w:rsid w:val="00650C6E"/>
    <w:rsid w:val="00654DCC"/>
    <w:rsid w:val="00664B2B"/>
    <w:rsid w:val="00665CD8"/>
    <w:rsid w:val="00672618"/>
    <w:rsid w:val="00673589"/>
    <w:rsid w:val="0068201E"/>
    <w:rsid w:val="00684A4F"/>
    <w:rsid w:val="00694384"/>
    <w:rsid w:val="006971BE"/>
    <w:rsid w:val="006A1D49"/>
    <w:rsid w:val="006A30DC"/>
    <w:rsid w:val="006A4752"/>
    <w:rsid w:val="006A785B"/>
    <w:rsid w:val="006B3D80"/>
    <w:rsid w:val="006B5830"/>
    <w:rsid w:val="006B6E7F"/>
    <w:rsid w:val="006C0AC3"/>
    <w:rsid w:val="006C0EE4"/>
    <w:rsid w:val="006C1117"/>
    <w:rsid w:val="006C3903"/>
    <w:rsid w:val="006C52D2"/>
    <w:rsid w:val="006C533B"/>
    <w:rsid w:val="006C76D9"/>
    <w:rsid w:val="006D0D9C"/>
    <w:rsid w:val="006D0F73"/>
    <w:rsid w:val="006D20AC"/>
    <w:rsid w:val="006D5C0C"/>
    <w:rsid w:val="006D621A"/>
    <w:rsid w:val="006D6A32"/>
    <w:rsid w:val="006D75CE"/>
    <w:rsid w:val="006E5F7E"/>
    <w:rsid w:val="006E68BD"/>
    <w:rsid w:val="006E74F9"/>
    <w:rsid w:val="006F1E53"/>
    <w:rsid w:val="006F2738"/>
    <w:rsid w:val="006F3365"/>
    <w:rsid w:val="00704B1D"/>
    <w:rsid w:val="00705B07"/>
    <w:rsid w:val="0070601A"/>
    <w:rsid w:val="00710820"/>
    <w:rsid w:val="00710DD6"/>
    <w:rsid w:val="007132CD"/>
    <w:rsid w:val="00720D58"/>
    <w:rsid w:val="007330D6"/>
    <w:rsid w:val="00733B43"/>
    <w:rsid w:val="00734CC4"/>
    <w:rsid w:val="00736E5C"/>
    <w:rsid w:val="007402E6"/>
    <w:rsid w:val="00741FF6"/>
    <w:rsid w:val="0074238C"/>
    <w:rsid w:val="00743782"/>
    <w:rsid w:val="007510CA"/>
    <w:rsid w:val="007531DB"/>
    <w:rsid w:val="007609DA"/>
    <w:rsid w:val="00763ECC"/>
    <w:rsid w:val="007647F5"/>
    <w:rsid w:val="00765E9B"/>
    <w:rsid w:val="00766EC7"/>
    <w:rsid w:val="00767AF1"/>
    <w:rsid w:val="00774629"/>
    <w:rsid w:val="0077761F"/>
    <w:rsid w:val="00782516"/>
    <w:rsid w:val="00783487"/>
    <w:rsid w:val="00783783"/>
    <w:rsid w:val="00784B29"/>
    <w:rsid w:val="0078632A"/>
    <w:rsid w:val="00786A82"/>
    <w:rsid w:val="007870E6"/>
    <w:rsid w:val="007931DB"/>
    <w:rsid w:val="00793430"/>
    <w:rsid w:val="00793B49"/>
    <w:rsid w:val="00793DF4"/>
    <w:rsid w:val="00795B45"/>
    <w:rsid w:val="00797D28"/>
    <w:rsid w:val="007A0F6A"/>
    <w:rsid w:val="007A113D"/>
    <w:rsid w:val="007A5C70"/>
    <w:rsid w:val="007A6ACD"/>
    <w:rsid w:val="007B1CEE"/>
    <w:rsid w:val="007B25D4"/>
    <w:rsid w:val="007B43F7"/>
    <w:rsid w:val="007B5A95"/>
    <w:rsid w:val="007C11F8"/>
    <w:rsid w:val="007C2C6A"/>
    <w:rsid w:val="007C6A7E"/>
    <w:rsid w:val="007C7415"/>
    <w:rsid w:val="007D120C"/>
    <w:rsid w:val="007D5024"/>
    <w:rsid w:val="007D5E0A"/>
    <w:rsid w:val="007D63AA"/>
    <w:rsid w:val="007E3FE6"/>
    <w:rsid w:val="007E5330"/>
    <w:rsid w:val="007E7B6E"/>
    <w:rsid w:val="007E7CEF"/>
    <w:rsid w:val="007F04E3"/>
    <w:rsid w:val="007F3042"/>
    <w:rsid w:val="00810246"/>
    <w:rsid w:val="0081300A"/>
    <w:rsid w:val="0081330A"/>
    <w:rsid w:val="00833CCC"/>
    <w:rsid w:val="0083758A"/>
    <w:rsid w:val="00837922"/>
    <w:rsid w:val="0085328E"/>
    <w:rsid w:val="008536F7"/>
    <w:rsid w:val="00854752"/>
    <w:rsid w:val="00855C69"/>
    <w:rsid w:val="00865AC6"/>
    <w:rsid w:val="00865F6D"/>
    <w:rsid w:val="00867A7D"/>
    <w:rsid w:val="00870798"/>
    <w:rsid w:val="008737FB"/>
    <w:rsid w:val="00877767"/>
    <w:rsid w:val="00885142"/>
    <w:rsid w:val="008933A3"/>
    <w:rsid w:val="00893584"/>
    <w:rsid w:val="0089424C"/>
    <w:rsid w:val="008960D6"/>
    <w:rsid w:val="008A4241"/>
    <w:rsid w:val="008A7042"/>
    <w:rsid w:val="008C424A"/>
    <w:rsid w:val="008C5999"/>
    <w:rsid w:val="008D3408"/>
    <w:rsid w:val="008D4C97"/>
    <w:rsid w:val="008D61F8"/>
    <w:rsid w:val="008E3C99"/>
    <w:rsid w:val="008E7064"/>
    <w:rsid w:val="008F2C4B"/>
    <w:rsid w:val="008F67F2"/>
    <w:rsid w:val="009011F6"/>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17A1"/>
    <w:rsid w:val="0095467F"/>
    <w:rsid w:val="00956E74"/>
    <w:rsid w:val="00960C2D"/>
    <w:rsid w:val="0097035E"/>
    <w:rsid w:val="00971ABB"/>
    <w:rsid w:val="0097452E"/>
    <w:rsid w:val="00976D7A"/>
    <w:rsid w:val="00981093"/>
    <w:rsid w:val="0098114C"/>
    <w:rsid w:val="00993EDF"/>
    <w:rsid w:val="009945ED"/>
    <w:rsid w:val="00994C7C"/>
    <w:rsid w:val="009952A1"/>
    <w:rsid w:val="00997D7C"/>
    <w:rsid w:val="00997F99"/>
    <w:rsid w:val="009A67F7"/>
    <w:rsid w:val="009B1A06"/>
    <w:rsid w:val="009B710A"/>
    <w:rsid w:val="009B7C6F"/>
    <w:rsid w:val="009C091E"/>
    <w:rsid w:val="009C0A69"/>
    <w:rsid w:val="009C14F7"/>
    <w:rsid w:val="009C2AD4"/>
    <w:rsid w:val="009C2F6B"/>
    <w:rsid w:val="009C4C37"/>
    <w:rsid w:val="009D105F"/>
    <w:rsid w:val="009D24E3"/>
    <w:rsid w:val="009D2DA1"/>
    <w:rsid w:val="009D4F9B"/>
    <w:rsid w:val="009D52E3"/>
    <w:rsid w:val="009E27BC"/>
    <w:rsid w:val="009E668A"/>
    <w:rsid w:val="009F4D41"/>
    <w:rsid w:val="00A01895"/>
    <w:rsid w:val="00A141BE"/>
    <w:rsid w:val="00A162CF"/>
    <w:rsid w:val="00A165BB"/>
    <w:rsid w:val="00A17A6F"/>
    <w:rsid w:val="00A31FB7"/>
    <w:rsid w:val="00A33F98"/>
    <w:rsid w:val="00A37D7E"/>
    <w:rsid w:val="00A40B25"/>
    <w:rsid w:val="00A51020"/>
    <w:rsid w:val="00A53D3B"/>
    <w:rsid w:val="00A546D5"/>
    <w:rsid w:val="00A55AF0"/>
    <w:rsid w:val="00A57130"/>
    <w:rsid w:val="00A573B5"/>
    <w:rsid w:val="00A621E0"/>
    <w:rsid w:val="00A63412"/>
    <w:rsid w:val="00A64796"/>
    <w:rsid w:val="00A65924"/>
    <w:rsid w:val="00A67884"/>
    <w:rsid w:val="00A67DC1"/>
    <w:rsid w:val="00A702C0"/>
    <w:rsid w:val="00A7174F"/>
    <w:rsid w:val="00A720AE"/>
    <w:rsid w:val="00A73AD3"/>
    <w:rsid w:val="00A7485A"/>
    <w:rsid w:val="00A76598"/>
    <w:rsid w:val="00A7668C"/>
    <w:rsid w:val="00A779EF"/>
    <w:rsid w:val="00A81244"/>
    <w:rsid w:val="00A8216F"/>
    <w:rsid w:val="00A85506"/>
    <w:rsid w:val="00A855A4"/>
    <w:rsid w:val="00A856B0"/>
    <w:rsid w:val="00A85AEB"/>
    <w:rsid w:val="00A87455"/>
    <w:rsid w:val="00A902BA"/>
    <w:rsid w:val="00A914B2"/>
    <w:rsid w:val="00A92CCB"/>
    <w:rsid w:val="00A94573"/>
    <w:rsid w:val="00A95379"/>
    <w:rsid w:val="00A953A1"/>
    <w:rsid w:val="00AA10C2"/>
    <w:rsid w:val="00AA7950"/>
    <w:rsid w:val="00AB019A"/>
    <w:rsid w:val="00AB251B"/>
    <w:rsid w:val="00AB6ED7"/>
    <w:rsid w:val="00AB760C"/>
    <w:rsid w:val="00AC3D30"/>
    <w:rsid w:val="00AC5103"/>
    <w:rsid w:val="00AC5C2A"/>
    <w:rsid w:val="00AD5B28"/>
    <w:rsid w:val="00AE3135"/>
    <w:rsid w:val="00AE6FD9"/>
    <w:rsid w:val="00AF286D"/>
    <w:rsid w:val="00AF317D"/>
    <w:rsid w:val="00AF4AD2"/>
    <w:rsid w:val="00AF7C20"/>
    <w:rsid w:val="00B01100"/>
    <w:rsid w:val="00B023A4"/>
    <w:rsid w:val="00B06C95"/>
    <w:rsid w:val="00B07AE9"/>
    <w:rsid w:val="00B102CE"/>
    <w:rsid w:val="00B12302"/>
    <w:rsid w:val="00B14071"/>
    <w:rsid w:val="00B16D31"/>
    <w:rsid w:val="00B1750F"/>
    <w:rsid w:val="00B2426D"/>
    <w:rsid w:val="00B26A92"/>
    <w:rsid w:val="00B26EDE"/>
    <w:rsid w:val="00B3021E"/>
    <w:rsid w:val="00B328E9"/>
    <w:rsid w:val="00B35156"/>
    <w:rsid w:val="00B447B8"/>
    <w:rsid w:val="00B47187"/>
    <w:rsid w:val="00B50453"/>
    <w:rsid w:val="00B5220B"/>
    <w:rsid w:val="00B52BB9"/>
    <w:rsid w:val="00B54558"/>
    <w:rsid w:val="00B57C0E"/>
    <w:rsid w:val="00B57DE7"/>
    <w:rsid w:val="00B62D6A"/>
    <w:rsid w:val="00B65930"/>
    <w:rsid w:val="00B7009B"/>
    <w:rsid w:val="00B70222"/>
    <w:rsid w:val="00B710F5"/>
    <w:rsid w:val="00B71F86"/>
    <w:rsid w:val="00B731AA"/>
    <w:rsid w:val="00B73FF4"/>
    <w:rsid w:val="00B76559"/>
    <w:rsid w:val="00B7683C"/>
    <w:rsid w:val="00B82A18"/>
    <w:rsid w:val="00B82B6C"/>
    <w:rsid w:val="00B8373D"/>
    <w:rsid w:val="00B84C21"/>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5F2"/>
    <w:rsid w:val="00BC287E"/>
    <w:rsid w:val="00BC2A7D"/>
    <w:rsid w:val="00BC393A"/>
    <w:rsid w:val="00BC66E5"/>
    <w:rsid w:val="00BD0F08"/>
    <w:rsid w:val="00BD2209"/>
    <w:rsid w:val="00BD2819"/>
    <w:rsid w:val="00BE212E"/>
    <w:rsid w:val="00BE39A4"/>
    <w:rsid w:val="00BE4E99"/>
    <w:rsid w:val="00BE7470"/>
    <w:rsid w:val="00BF0590"/>
    <w:rsid w:val="00BF1478"/>
    <w:rsid w:val="00BF305C"/>
    <w:rsid w:val="00BF33AD"/>
    <w:rsid w:val="00BF54FB"/>
    <w:rsid w:val="00C00FCB"/>
    <w:rsid w:val="00C0394F"/>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14B5"/>
    <w:rsid w:val="00C53D9A"/>
    <w:rsid w:val="00C5413B"/>
    <w:rsid w:val="00C6043E"/>
    <w:rsid w:val="00C613A4"/>
    <w:rsid w:val="00C61529"/>
    <w:rsid w:val="00C65A0F"/>
    <w:rsid w:val="00C7205E"/>
    <w:rsid w:val="00C72B5C"/>
    <w:rsid w:val="00C745F4"/>
    <w:rsid w:val="00C8082F"/>
    <w:rsid w:val="00C80A8F"/>
    <w:rsid w:val="00C8492E"/>
    <w:rsid w:val="00CA1BC1"/>
    <w:rsid w:val="00CA2FBE"/>
    <w:rsid w:val="00CA41F3"/>
    <w:rsid w:val="00CA7222"/>
    <w:rsid w:val="00CA7D2F"/>
    <w:rsid w:val="00CB1060"/>
    <w:rsid w:val="00CB4867"/>
    <w:rsid w:val="00CB75FF"/>
    <w:rsid w:val="00CC1CAA"/>
    <w:rsid w:val="00CC44A6"/>
    <w:rsid w:val="00CC4D10"/>
    <w:rsid w:val="00CC5C92"/>
    <w:rsid w:val="00CD0E4E"/>
    <w:rsid w:val="00CD47E2"/>
    <w:rsid w:val="00CD4D6E"/>
    <w:rsid w:val="00CD785D"/>
    <w:rsid w:val="00CD7D3A"/>
    <w:rsid w:val="00CE6EE6"/>
    <w:rsid w:val="00CF059C"/>
    <w:rsid w:val="00CF5438"/>
    <w:rsid w:val="00CF5D96"/>
    <w:rsid w:val="00D01C1A"/>
    <w:rsid w:val="00D07AB9"/>
    <w:rsid w:val="00D1111C"/>
    <w:rsid w:val="00D13127"/>
    <w:rsid w:val="00D17EAB"/>
    <w:rsid w:val="00D22720"/>
    <w:rsid w:val="00D2785C"/>
    <w:rsid w:val="00D310BE"/>
    <w:rsid w:val="00D316D0"/>
    <w:rsid w:val="00D32854"/>
    <w:rsid w:val="00D32FFB"/>
    <w:rsid w:val="00D37E4F"/>
    <w:rsid w:val="00D40335"/>
    <w:rsid w:val="00D40E56"/>
    <w:rsid w:val="00D453A3"/>
    <w:rsid w:val="00D455C5"/>
    <w:rsid w:val="00D4777D"/>
    <w:rsid w:val="00D50A55"/>
    <w:rsid w:val="00D5210C"/>
    <w:rsid w:val="00D525F3"/>
    <w:rsid w:val="00D60663"/>
    <w:rsid w:val="00D6135F"/>
    <w:rsid w:val="00D70125"/>
    <w:rsid w:val="00D732C1"/>
    <w:rsid w:val="00D76AF5"/>
    <w:rsid w:val="00D808F2"/>
    <w:rsid w:val="00D81AD9"/>
    <w:rsid w:val="00D8288C"/>
    <w:rsid w:val="00D82DCE"/>
    <w:rsid w:val="00D83073"/>
    <w:rsid w:val="00D83B2E"/>
    <w:rsid w:val="00D90CB6"/>
    <w:rsid w:val="00D91144"/>
    <w:rsid w:val="00D91D10"/>
    <w:rsid w:val="00D96A82"/>
    <w:rsid w:val="00D9706A"/>
    <w:rsid w:val="00D97092"/>
    <w:rsid w:val="00DA2BA4"/>
    <w:rsid w:val="00DA46DC"/>
    <w:rsid w:val="00DA4A03"/>
    <w:rsid w:val="00DA7198"/>
    <w:rsid w:val="00DB2038"/>
    <w:rsid w:val="00DB38F7"/>
    <w:rsid w:val="00DB41DE"/>
    <w:rsid w:val="00DB5B7F"/>
    <w:rsid w:val="00DB5C3D"/>
    <w:rsid w:val="00DC168A"/>
    <w:rsid w:val="00DC513B"/>
    <w:rsid w:val="00DC7CDE"/>
    <w:rsid w:val="00DD33F8"/>
    <w:rsid w:val="00DD3D4F"/>
    <w:rsid w:val="00DD474E"/>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585F"/>
    <w:rsid w:val="00E5586F"/>
    <w:rsid w:val="00E57D27"/>
    <w:rsid w:val="00E57EE1"/>
    <w:rsid w:val="00E60359"/>
    <w:rsid w:val="00E63B63"/>
    <w:rsid w:val="00E63DE4"/>
    <w:rsid w:val="00E6462E"/>
    <w:rsid w:val="00E65655"/>
    <w:rsid w:val="00E7023B"/>
    <w:rsid w:val="00E753E3"/>
    <w:rsid w:val="00E81D44"/>
    <w:rsid w:val="00E85B8A"/>
    <w:rsid w:val="00E92089"/>
    <w:rsid w:val="00E93FFB"/>
    <w:rsid w:val="00E942D0"/>
    <w:rsid w:val="00E9438E"/>
    <w:rsid w:val="00E94C1F"/>
    <w:rsid w:val="00EB0CD1"/>
    <w:rsid w:val="00EB123D"/>
    <w:rsid w:val="00EB632B"/>
    <w:rsid w:val="00EC2317"/>
    <w:rsid w:val="00EC70A8"/>
    <w:rsid w:val="00EC7ECB"/>
    <w:rsid w:val="00ED0F3A"/>
    <w:rsid w:val="00ED3F48"/>
    <w:rsid w:val="00EE1B54"/>
    <w:rsid w:val="00EE24E7"/>
    <w:rsid w:val="00EE2AF1"/>
    <w:rsid w:val="00EE3096"/>
    <w:rsid w:val="00EF075D"/>
    <w:rsid w:val="00EF2284"/>
    <w:rsid w:val="00EF4FAE"/>
    <w:rsid w:val="00EF6C6D"/>
    <w:rsid w:val="00F010D0"/>
    <w:rsid w:val="00F05AD0"/>
    <w:rsid w:val="00F11E81"/>
    <w:rsid w:val="00F205C3"/>
    <w:rsid w:val="00F262D5"/>
    <w:rsid w:val="00F26DD1"/>
    <w:rsid w:val="00F32E7A"/>
    <w:rsid w:val="00F346DD"/>
    <w:rsid w:val="00F3675B"/>
    <w:rsid w:val="00F37481"/>
    <w:rsid w:val="00F404DB"/>
    <w:rsid w:val="00F41A74"/>
    <w:rsid w:val="00F43820"/>
    <w:rsid w:val="00F4453B"/>
    <w:rsid w:val="00F4533E"/>
    <w:rsid w:val="00F516C9"/>
    <w:rsid w:val="00F54BE0"/>
    <w:rsid w:val="00F567AB"/>
    <w:rsid w:val="00F62663"/>
    <w:rsid w:val="00F65685"/>
    <w:rsid w:val="00F6757A"/>
    <w:rsid w:val="00F761CF"/>
    <w:rsid w:val="00F7693E"/>
    <w:rsid w:val="00F7775B"/>
    <w:rsid w:val="00F832AC"/>
    <w:rsid w:val="00F85E55"/>
    <w:rsid w:val="00F92854"/>
    <w:rsid w:val="00F932AD"/>
    <w:rsid w:val="00F94940"/>
    <w:rsid w:val="00FA05D5"/>
    <w:rsid w:val="00FB2627"/>
    <w:rsid w:val="00FB3721"/>
    <w:rsid w:val="00FB4059"/>
    <w:rsid w:val="00FB4EF8"/>
    <w:rsid w:val="00FB6FA1"/>
    <w:rsid w:val="00FB75DB"/>
    <w:rsid w:val="00FD15C9"/>
    <w:rsid w:val="00FD218D"/>
    <w:rsid w:val="00FD6B75"/>
    <w:rsid w:val="00FE0914"/>
    <w:rsid w:val="00FE0C18"/>
    <w:rsid w:val="00FE2373"/>
    <w:rsid w:val="00FE4CFE"/>
    <w:rsid w:val="00FE51D2"/>
    <w:rsid w:val="00FF0795"/>
    <w:rsid w:val="00FF2154"/>
    <w:rsid w:val="00FF37A5"/>
    <w:rsid w:val="00FF433C"/>
    <w:rsid w:val="00FF4367"/>
    <w:rsid w:val="00FF7BEC"/>
    <w:rsid w:val="1A4453E2"/>
    <w:rsid w:val="331FA9B5"/>
    <w:rsid w:val="3EFD017F"/>
    <w:rsid w:val="5B286A79"/>
    <w:rsid w:val="66C16D61"/>
    <w:rsid w:val="6FF0349E"/>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0AC3D4"/>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C514B5"/>
    <w:pPr>
      <w:spacing w:before="100" w:beforeAutospacing="1" w:after="100" w:afterAutospacing="1"/>
    </w:pPr>
    <w:rPr>
      <w:rFonts w:ascii="Times New Roman" w:eastAsia="Times New Roman" w:hAnsi="Times New Roman" w:cs="Times New Roman"/>
      <w:lang w:val="fr-FR" w:eastAsia="zh-CN"/>
    </w:rPr>
  </w:style>
  <w:style w:type="character" w:customStyle="1" w:styleId="normaltextrun">
    <w:name w:val="normaltextrun"/>
    <w:basedOn w:val="Absatz-Standardschriftart"/>
    <w:rsid w:val="00C514B5"/>
  </w:style>
  <w:style w:type="character" w:customStyle="1" w:styleId="eop">
    <w:name w:val="eop"/>
    <w:basedOn w:val="Absatz-Standardschriftart"/>
    <w:rsid w:val="00C51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18064491">
      <w:bodyDiv w:val="1"/>
      <w:marLeft w:val="0"/>
      <w:marRight w:val="0"/>
      <w:marTop w:val="0"/>
      <w:marBottom w:val="0"/>
      <w:divBdr>
        <w:top w:val="none" w:sz="0" w:space="0" w:color="auto"/>
        <w:left w:val="none" w:sz="0" w:space="0" w:color="auto"/>
        <w:bottom w:val="none" w:sz="0" w:space="0" w:color="auto"/>
        <w:right w:val="none" w:sz="0" w:space="0" w:color="auto"/>
      </w:divBdr>
      <w:divsChild>
        <w:div w:id="2098207704">
          <w:marLeft w:val="0"/>
          <w:marRight w:val="0"/>
          <w:marTop w:val="0"/>
          <w:marBottom w:val="0"/>
          <w:divBdr>
            <w:top w:val="none" w:sz="0" w:space="0" w:color="auto"/>
            <w:left w:val="none" w:sz="0" w:space="0" w:color="auto"/>
            <w:bottom w:val="none" w:sz="0" w:space="0" w:color="auto"/>
            <w:right w:val="none" w:sz="0" w:space="0" w:color="auto"/>
          </w:divBdr>
        </w:div>
        <w:div w:id="1152987259">
          <w:marLeft w:val="0"/>
          <w:marRight w:val="0"/>
          <w:marTop w:val="0"/>
          <w:marBottom w:val="0"/>
          <w:divBdr>
            <w:top w:val="none" w:sz="0" w:space="0" w:color="auto"/>
            <w:left w:val="none" w:sz="0" w:space="0" w:color="auto"/>
            <w:bottom w:val="none" w:sz="0" w:space="0" w:color="auto"/>
            <w:right w:val="none" w:sz="0" w:space="0" w:color="auto"/>
          </w:divBdr>
        </w:div>
        <w:div w:id="2023431158">
          <w:marLeft w:val="0"/>
          <w:marRight w:val="0"/>
          <w:marTop w:val="0"/>
          <w:marBottom w:val="0"/>
          <w:divBdr>
            <w:top w:val="none" w:sz="0" w:space="0" w:color="auto"/>
            <w:left w:val="none" w:sz="0" w:space="0" w:color="auto"/>
            <w:bottom w:val="none" w:sz="0" w:space="0" w:color="auto"/>
            <w:right w:val="none" w:sz="0" w:space="0" w:color="auto"/>
          </w:divBdr>
        </w:div>
        <w:div w:id="927156793">
          <w:marLeft w:val="0"/>
          <w:marRight w:val="0"/>
          <w:marTop w:val="0"/>
          <w:marBottom w:val="0"/>
          <w:divBdr>
            <w:top w:val="none" w:sz="0" w:space="0" w:color="auto"/>
            <w:left w:val="none" w:sz="0" w:space="0" w:color="auto"/>
            <w:bottom w:val="none" w:sz="0" w:space="0" w:color="auto"/>
            <w:right w:val="none" w:sz="0" w:space="0" w:color="auto"/>
          </w:divBdr>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87292">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mericadosul.freudenberg-p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mericadosul.freudenberg-pm.com" TargetMode="Externa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mericadosul.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9410ec2-0178-4fb2-8cdf-b0fa3f160537">
      <UserInfo>
        <DisplayName/>
        <AccountId xsi:nil="true"/>
        <AccountType/>
      </UserInfo>
    </SharedWithUsers>
    <_activity xmlns="19917c3a-49bc-4e7d-9456-fb543288aa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7" ma:contentTypeDescription="Create a new document." ma:contentTypeScope="" ma:versionID="5878fad1b5de0bcddf583bebb1e1e7db">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099a417bc817d3b2d7b5b33a211bcd1d"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89410ec2-0178-4fb2-8cdf-b0fa3f160537"/>
    <ds:schemaRef ds:uri="19917c3a-49bc-4e7d-9456-fb543288aab6"/>
  </ds:schemaRefs>
</ds:datastoreItem>
</file>

<file path=customXml/itemProps3.xml><?xml version="1.0" encoding="utf-8"?>
<ds:datastoreItem xmlns:ds="http://schemas.openxmlformats.org/officeDocument/2006/customXml" ds:itemID="{37664738-E7D4-4077-8E61-E9373B48E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BC8554-7CFB-4900-8E9D-51E8F93F3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472</Words>
  <Characters>2978</Characters>
  <Application>Microsoft Office Word</Application>
  <DocSecurity>0</DocSecurity>
  <Lines>24</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freudenberg pm</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3</cp:revision>
  <cp:lastPrinted>2023-04-27T10:40:00Z</cp:lastPrinted>
  <dcterms:created xsi:type="dcterms:W3CDTF">2023-11-15T10:21:00Z</dcterms:created>
  <dcterms:modified xsi:type="dcterms:W3CDTF">2023-11-27T06:42:00Z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ContentTypeId">
    <vt:lpwstr>0x010100F934261A6BFA134CA8AD26A40428B3F9</vt:lpwstr>
  </property>
  <property fmtid="{D5CDD505-2E9C-101B-9397-08002B2CF9AE}" pid="10" name="MSIP_Label_fe6f9336-3278-4b9c-a8a2-227a9f27a0b0_Enabled">
    <vt:lpwstr>true</vt:lpwstr>
  </property>
  <property fmtid="{D5CDD505-2E9C-101B-9397-08002B2CF9AE}" pid="11" name="MSIP_Label_fe6f9336-3278-4b9c-a8a2-227a9f27a0b0_SetDate">
    <vt:lpwstr>2023-11-15T10:21:30Z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b39d23f2-d52d-4ed2-96c5-6f641671bcae</vt:lpwstr>
  </property>
  <property fmtid="{D5CDD505-2E9C-101B-9397-08002B2CF9AE}" pid="16" name="MSIP_Label_fe6f9336-3278-4b9c-a8a2-227a9f27a0b0_ContentBits">
    <vt:lpwstr>2</vt:lpwstr>
  </property>
</Properties>
</file>